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6E67" w14:textId="77777777" w:rsidR="00F906B7" w:rsidRPr="00F169E4" w:rsidRDefault="00F906B7" w:rsidP="00F906B7">
      <w:pPr>
        <w:pStyle w:val="Heading2"/>
      </w:pPr>
      <w:bookmarkStart w:id="0" w:name="_Toc94631497"/>
      <w:r w:rsidRPr="00F169E4">
        <w:t>Appendix A – Water Quality Data Conversions</w:t>
      </w:r>
      <w:bookmarkEnd w:id="0"/>
    </w:p>
    <w:p w14:paraId="64A24373" w14:textId="77777777" w:rsidR="00F906B7" w:rsidRPr="00F169E4" w:rsidRDefault="00F906B7" w:rsidP="00F906B7">
      <w:pPr>
        <w:pStyle w:val="TableEquationCaption-pageBreakBefore"/>
      </w:pPr>
      <w:bookmarkStart w:id="1" w:name="_Toc94632246"/>
      <w:bookmarkStart w:id="2" w:name="_Ref94774439"/>
      <w:bookmarkStart w:id="3" w:name="_Ref94774516"/>
      <w:r w:rsidRPr="00F169E4"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67</w:t>
      </w:r>
      <w:r>
        <w:rPr>
          <w:noProof/>
        </w:rPr>
        <w:fldChar w:fldCharType="end"/>
      </w:r>
      <w:r w:rsidRPr="00F169E4">
        <w:t xml:space="preserve"> Sampling agency station names and locations with target group name for water quality summary.</w:t>
      </w:r>
      <w:bookmarkEnd w:id="1"/>
      <w:bookmarkEnd w:id="2"/>
      <w:bookmarkEnd w:id="3"/>
    </w:p>
    <w:tbl>
      <w:tblPr>
        <w:tblStyle w:val="TableGrid"/>
        <w:tblW w:w="9450" w:type="dxa"/>
        <w:tblLook w:val="06A0" w:firstRow="1" w:lastRow="0" w:firstColumn="1" w:lastColumn="0" w:noHBand="1" w:noVBand="1"/>
      </w:tblPr>
      <w:tblGrid>
        <w:gridCol w:w="2880"/>
        <w:gridCol w:w="2250"/>
        <w:gridCol w:w="1080"/>
        <w:gridCol w:w="1080"/>
        <w:gridCol w:w="2160"/>
      </w:tblGrid>
      <w:tr w:rsidR="00F906B7" w:rsidRPr="00F169E4" w14:paraId="34E4F558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880" w:type="dxa"/>
            <w:noWrap/>
            <w:hideMark/>
          </w:tcPr>
          <w:p w14:paraId="40029168" w14:textId="77777777" w:rsidR="00F906B7" w:rsidRPr="00F169E4" w:rsidRDefault="00F906B7" w:rsidP="00515DE5">
            <w:pPr>
              <w:pStyle w:val="NoSpacing"/>
            </w:pPr>
            <w:r w:rsidRPr="00F169E4">
              <w:t>Station Name</w:t>
            </w:r>
          </w:p>
        </w:tc>
        <w:tc>
          <w:tcPr>
            <w:tcW w:w="2250" w:type="dxa"/>
            <w:noWrap/>
            <w:hideMark/>
          </w:tcPr>
          <w:p w14:paraId="3D911B92" w14:textId="77777777" w:rsidR="00F906B7" w:rsidRPr="00F169E4" w:rsidRDefault="00F906B7" w:rsidP="00515DE5">
            <w:pPr>
              <w:pStyle w:val="NoSpacing"/>
            </w:pPr>
            <w:r w:rsidRPr="00F169E4">
              <w:t>Station Id</w:t>
            </w:r>
          </w:p>
        </w:tc>
        <w:tc>
          <w:tcPr>
            <w:tcW w:w="1080" w:type="dxa"/>
            <w:noWrap/>
            <w:hideMark/>
          </w:tcPr>
          <w:p w14:paraId="02DB9340" w14:textId="77777777" w:rsidR="00F906B7" w:rsidRPr="00F169E4" w:rsidRDefault="00F906B7" w:rsidP="00515DE5">
            <w:pPr>
              <w:pStyle w:val="NoSpacing"/>
            </w:pPr>
            <w:r w:rsidRPr="00F169E4">
              <w:t>Latitude</w:t>
            </w:r>
          </w:p>
        </w:tc>
        <w:tc>
          <w:tcPr>
            <w:tcW w:w="1080" w:type="dxa"/>
            <w:noWrap/>
            <w:hideMark/>
          </w:tcPr>
          <w:p w14:paraId="3CAC9E3F" w14:textId="77777777" w:rsidR="00F906B7" w:rsidRPr="00F169E4" w:rsidRDefault="00F906B7" w:rsidP="00515DE5">
            <w:pPr>
              <w:pStyle w:val="NoSpacing"/>
            </w:pPr>
            <w:r w:rsidRPr="00F169E4">
              <w:t>Longitude</w:t>
            </w:r>
          </w:p>
        </w:tc>
        <w:tc>
          <w:tcPr>
            <w:tcW w:w="2160" w:type="dxa"/>
            <w:noWrap/>
            <w:hideMark/>
          </w:tcPr>
          <w:p w14:paraId="453F9FDF" w14:textId="77777777" w:rsidR="00F906B7" w:rsidRPr="00F169E4" w:rsidRDefault="00F906B7" w:rsidP="00515DE5">
            <w:pPr>
              <w:pStyle w:val="NoSpacing"/>
            </w:pPr>
            <w:r w:rsidRPr="00F169E4">
              <w:t>Group Name</w:t>
            </w:r>
          </w:p>
        </w:tc>
      </w:tr>
      <w:tr w:rsidR="00F906B7" w:rsidRPr="00F169E4" w14:paraId="77CE866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EA507CF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2C297E0C" w14:textId="77777777" w:rsidR="00F906B7" w:rsidRPr="00F169E4" w:rsidRDefault="00F906B7" w:rsidP="00515DE5">
            <w:pPr>
              <w:pStyle w:val="NoSpacing"/>
            </w:pPr>
            <w:r w:rsidRPr="00F169E4">
              <w:t>SAN-7A</w:t>
            </w:r>
          </w:p>
        </w:tc>
        <w:tc>
          <w:tcPr>
            <w:tcW w:w="1080" w:type="dxa"/>
            <w:noWrap/>
            <w:hideMark/>
          </w:tcPr>
          <w:p w14:paraId="4ED550C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888A188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5CA9C3EF" w14:textId="77777777" w:rsidR="00F906B7" w:rsidRPr="00F169E4" w:rsidRDefault="00F906B7" w:rsidP="00515DE5">
            <w:pPr>
              <w:pStyle w:val="NoSpacing"/>
            </w:pPr>
            <w:r w:rsidRPr="00F169E4">
              <w:t>Alamosito Creek</w:t>
            </w:r>
          </w:p>
        </w:tc>
      </w:tr>
      <w:tr w:rsidR="00F906B7" w:rsidRPr="00F169E4" w14:paraId="4E65F2F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9064048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0FDCEC8A" w14:textId="77777777" w:rsidR="00F906B7" w:rsidRPr="00F169E4" w:rsidRDefault="00F906B7" w:rsidP="00515DE5">
            <w:pPr>
              <w:pStyle w:val="NoSpacing"/>
            </w:pPr>
            <w:r w:rsidRPr="00F169E4">
              <w:t>CULEBRA-GAUGE-BLANK</w:t>
            </w:r>
          </w:p>
        </w:tc>
        <w:tc>
          <w:tcPr>
            <w:tcW w:w="1080" w:type="dxa"/>
            <w:noWrap/>
            <w:hideMark/>
          </w:tcPr>
          <w:p w14:paraId="296B3091" w14:textId="77777777" w:rsidR="00F906B7" w:rsidRPr="00F169E4" w:rsidRDefault="00F906B7" w:rsidP="00515DE5">
            <w:pPr>
              <w:pStyle w:val="NoSpacing"/>
            </w:pPr>
            <w:r w:rsidRPr="00F169E4">
              <w:t>37.18367</w:t>
            </w:r>
          </w:p>
        </w:tc>
        <w:tc>
          <w:tcPr>
            <w:tcW w:w="1080" w:type="dxa"/>
            <w:noWrap/>
            <w:hideMark/>
          </w:tcPr>
          <w:p w14:paraId="1032FAA1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0EC59EB3" w14:textId="77777777" w:rsidR="00F906B7" w:rsidRPr="00F169E4" w:rsidRDefault="00F906B7" w:rsidP="00515DE5">
            <w:pPr>
              <w:pStyle w:val="NoSpacing"/>
            </w:pPr>
            <w:r w:rsidRPr="00F169E4">
              <w:t>Blank</w:t>
            </w:r>
          </w:p>
        </w:tc>
      </w:tr>
      <w:tr w:rsidR="00F906B7" w:rsidRPr="00F169E4" w14:paraId="27ED7E2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826176A" w14:textId="77777777" w:rsidR="00F906B7" w:rsidRPr="00F169E4" w:rsidRDefault="00F906B7" w:rsidP="00515DE5">
            <w:pPr>
              <w:pStyle w:val="NoSpacing"/>
            </w:pPr>
            <w:r w:rsidRPr="00F169E4">
              <w:t>CO0036528 Costillo County WSD-Effluent</w:t>
            </w:r>
          </w:p>
        </w:tc>
        <w:tc>
          <w:tcPr>
            <w:tcW w:w="2250" w:type="dxa"/>
            <w:noWrap/>
            <w:hideMark/>
          </w:tcPr>
          <w:p w14:paraId="285D0DC2" w14:textId="77777777" w:rsidR="00F906B7" w:rsidRPr="00F169E4" w:rsidRDefault="00F906B7" w:rsidP="00515DE5">
            <w:pPr>
              <w:pStyle w:val="NoSpacing"/>
            </w:pPr>
            <w:r w:rsidRPr="00F169E4">
              <w:t>21COL001_WQX-CO0036528-EFF</w:t>
            </w:r>
          </w:p>
        </w:tc>
        <w:tc>
          <w:tcPr>
            <w:tcW w:w="1080" w:type="dxa"/>
            <w:noWrap/>
            <w:hideMark/>
          </w:tcPr>
          <w:p w14:paraId="14E5938F" w14:textId="77777777" w:rsidR="00F906B7" w:rsidRPr="00F169E4" w:rsidRDefault="00F906B7" w:rsidP="00515DE5">
            <w:pPr>
              <w:pStyle w:val="NoSpacing"/>
            </w:pPr>
            <w:r w:rsidRPr="00F169E4">
              <w:t>37.15302</w:t>
            </w:r>
          </w:p>
        </w:tc>
        <w:tc>
          <w:tcPr>
            <w:tcW w:w="1080" w:type="dxa"/>
            <w:noWrap/>
            <w:hideMark/>
          </w:tcPr>
          <w:p w14:paraId="465AA4BF" w14:textId="77777777" w:rsidR="00F906B7" w:rsidRPr="00F169E4" w:rsidRDefault="00F906B7" w:rsidP="00515DE5">
            <w:pPr>
              <w:pStyle w:val="NoSpacing"/>
            </w:pPr>
            <w:r w:rsidRPr="00F169E4">
              <w:t>-105.409</w:t>
            </w:r>
          </w:p>
        </w:tc>
        <w:tc>
          <w:tcPr>
            <w:tcW w:w="2160" w:type="dxa"/>
            <w:noWrap/>
            <w:hideMark/>
          </w:tcPr>
          <w:p w14:paraId="1E6F1E63" w14:textId="77777777" w:rsidR="00F906B7" w:rsidRPr="00F169E4" w:rsidRDefault="00F906B7" w:rsidP="00515DE5">
            <w:pPr>
              <w:pStyle w:val="NoSpacing"/>
            </w:pPr>
            <w:r w:rsidRPr="00F169E4">
              <w:t>Costilla County WWTP</w:t>
            </w:r>
          </w:p>
        </w:tc>
      </w:tr>
      <w:tr w:rsidR="00F906B7" w:rsidRPr="00F169E4" w14:paraId="2A26D88E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D0C7A60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2BF8C2B" w14:textId="77777777" w:rsidR="00F906B7" w:rsidRPr="00F169E4" w:rsidRDefault="00F906B7" w:rsidP="00515DE5">
            <w:pPr>
              <w:pStyle w:val="NoSpacing"/>
            </w:pPr>
            <w:r w:rsidRPr="00F169E4">
              <w:t>CUATES-CREEK-RD-21</w:t>
            </w:r>
          </w:p>
        </w:tc>
        <w:tc>
          <w:tcPr>
            <w:tcW w:w="1080" w:type="dxa"/>
            <w:noWrap/>
            <w:hideMark/>
          </w:tcPr>
          <w:p w14:paraId="4971188D" w14:textId="77777777" w:rsidR="00F906B7" w:rsidRPr="00F169E4" w:rsidRDefault="00F906B7" w:rsidP="00515DE5">
            <w:pPr>
              <w:pStyle w:val="NoSpacing"/>
            </w:pPr>
            <w:r w:rsidRPr="00F169E4">
              <w:t>37.02669</w:t>
            </w:r>
          </w:p>
        </w:tc>
        <w:tc>
          <w:tcPr>
            <w:tcW w:w="1080" w:type="dxa"/>
            <w:noWrap/>
            <w:hideMark/>
          </w:tcPr>
          <w:p w14:paraId="12C7A547" w14:textId="77777777" w:rsidR="00F906B7" w:rsidRPr="00F169E4" w:rsidRDefault="00F906B7" w:rsidP="00515DE5">
            <w:pPr>
              <w:pStyle w:val="NoSpacing"/>
            </w:pPr>
            <w:r w:rsidRPr="00F169E4">
              <w:t>-105.398</w:t>
            </w:r>
          </w:p>
        </w:tc>
        <w:tc>
          <w:tcPr>
            <w:tcW w:w="2160" w:type="dxa"/>
            <w:noWrap/>
            <w:hideMark/>
          </w:tcPr>
          <w:p w14:paraId="101C5649" w14:textId="77777777" w:rsidR="00F906B7" w:rsidRPr="00F169E4" w:rsidRDefault="00F906B7" w:rsidP="00515DE5">
            <w:pPr>
              <w:pStyle w:val="NoSpacing"/>
            </w:pPr>
            <w:r w:rsidRPr="00F169E4">
              <w:t>Cuates Creek</w:t>
            </w:r>
          </w:p>
        </w:tc>
      </w:tr>
      <w:tr w:rsidR="00F906B7" w:rsidRPr="00F169E4" w14:paraId="470F8A7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F4E959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74CE22DD" w14:textId="77777777" w:rsidR="00F906B7" w:rsidRPr="00F169E4" w:rsidRDefault="00F906B7" w:rsidP="00515DE5">
            <w:pPr>
              <w:pStyle w:val="NoSpacing"/>
            </w:pPr>
            <w:r w:rsidRPr="00F169E4">
              <w:t>SAN-4</w:t>
            </w:r>
          </w:p>
        </w:tc>
        <w:tc>
          <w:tcPr>
            <w:tcW w:w="1080" w:type="dxa"/>
            <w:noWrap/>
            <w:hideMark/>
          </w:tcPr>
          <w:p w14:paraId="231C640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1336688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2955439C" w14:textId="77777777" w:rsidR="00F906B7" w:rsidRPr="00F169E4" w:rsidRDefault="00F906B7" w:rsidP="00515DE5">
            <w:pPr>
              <w:pStyle w:val="NoSpacing"/>
            </w:pPr>
            <w:r w:rsidRPr="00F169E4">
              <w:t>Cuates Creek</w:t>
            </w:r>
          </w:p>
        </w:tc>
      </w:tr>
      <w:tr w:rsidR="00F906B7" w:rsidRPr="00F169E4" w14:paraId="0E031F86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A3FEC6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15DA202" w14:textId="77777777" w:rsidR="00F906B7" w:rsidRPr="00F169E4" w:rsidRDefault="00F906B7" w:rsidP="00515DE5">
            <w:pPr>
              <w:pStyle w:val="NoSpacing"/>
            </w:pPr>
            <w:r w:rsidRPr="00F169E4">
              <w:t>CULEBRA-CREEK-ABV-EC</w:t>
            </w:r>
          </w:p>
        </w:tc>
        <w:tc>
          <w:tcPr>
            <w:tcW w:w="1080" w:type="dxa"/>
            <w:noWrap/>
            <w:hideMark/>
          </w:tcPr>
          <w:p w14:paraId="401CF819" w14:textId="77777777" w:rsidR="00F906B7" w:rsidRPr="00F169E4" w:rsidRDefault="00F906B7" w:rsidP="00515DE5">
            <w:pPr>
              <w:pStyle w:val="NoSpacing"/>
            </w:pPr>
            <w:r w:rsidRPr="00F169E4">
              <w:t>37.20579</w:t>
            </w:r>
          </w:p>
        </w:tc>
        <w:tc>
          <w:tcPr>
            <w:tcW w:w="1080" w:type="dxa"/>
            <w:noWrap/>
            <w:hideMark/>
          </w:tcPr>
          <w:p w14:paraId="3266BAF6" w14:textId="77777777" w:rsidR="00F906B7" w:rsidRPr="00F169E4" w:rsidRDefault="00F906B7" w:rsidP="00515DE5">
            <w:pPr>
              <w:pStyle w:val="NoSpacing"/>
            </w:pPr>
            <w:r w:rsidRPr="00F169E4">
              <w:t>-105.485</w:t>
            </w:r>
          </w:p>
        </w:tc>
        <w:tc>
          <w:tcPr>
            <w:tcW w:w="2160" w:type="dxa"/>
            <w:noWrap/>
            <w:hideMark/>
          </w:tcPr>
          <w:p w14:paraId="2A1F4E14" w14:textId="77777777" w:rsidR="00F906B7" w:rsidRPr="00F169E4" w:rsidRDefault="00F906B7" w:rsidP="00515DE5">
            <w:pPr>
              <w:pStyle w:val="NoSpacing"/>
            </w:pPr>
            <w:r w:rsidRPr="00F169E4">
              <w:t xml:space="preserve">Culebra above </w:t>
            </w:r>
            <w:proofErr w:type="spellStart"/>
            <w:r w:rsidRPr="00F169E4">
              <w:t>Eastdale</w:t>
            </w:r>
            <w:proofErr w:type="spellEnd"/>
            <w:r w:rsidRPr="00F169E4">
              <w:t xml:space="preserve"> Canal</w:t>
            </w:r>
          </w:p>
        </w:tc>
      </w:tr>
      <w:tr w:rsidR="00F906B7" w:rsidRPr="00F169E4" w14:paraId="1C9388D6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8DD0B62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30A6ED1" w14:textId="77777777" w:rsidR="00F906B7" w:rsidRPr="00F169E4" w:rsidRDefault="00F906B7" w:rsidP="00515DE5">
            <w:pPr>
              <w:pStyle w:val="NoSpacing"/>
            </w:pPr>
            <w:r w:rsidRPr="00F169E4">
              <w:t>CULEBRA-CREEK-ABV-VTRO</w:t>
            </w:r>
          </w:p>
        </w:tc>
        <w:tc>
          <w:tcPr>
            <w:tcW w:w="1080" w:type="dxa"/>
            <w:noWrap/>
            <w:hideMark/>
          </w:tcPr>
          <w:p w14:paraId="024A14F5" w14:textId="77777777" w:rsidR="00F906B7" w:rsidRPr="00F169E4" w:rsidRDefault="00F906B7" w:rsidP="00515DE5">
            <w:pPr>
              <w:pStyle w:val="NoSpacing"/>
            </w:pPr>
            <w:r w:rsidRPr="00F169E4">
              <w:t>37.16341</w:t>
            </w:r>
          </w:p>
        </w:tc>
        <w:tc>
          <w:tcPr>
            <w:tcW w:w="1080" w:type="dxa"/>
            <w:noWrap/>
            <w:hideMark/>
          </w:tcPr>
          <w:p w14:paraId="6F12A3FD" w14:textId="77777777" w:rsidR="00F906B7" w:rsidRPr="00F169E4" w:rsidRDefault="00F906B7" w:rsidP="00515DE5">
            <w:pPr>
              <w:pStyle w:val="NoSpacing"/>
            </w:pPr>
            <w:r w:rsidRPr="00F169E4">
              <w:t>-105.37</w:t>
            </w:r>
          </w:p>
        </w:tc>
        <w:tc>
          <w:tcPr>
            <w:tcW w:w="2160" w:type="dxa"/>
            <w:noWrap/>
            <w:hideMark/>
          </w:tcPr>
          <w:p w14:paraId="392A0877" w14:textId="77777777" w:rsidR="00F906B7" w:rsidRPr="00F169E4" w:rsidRDefault="00F906B7" w:rsidP="00515DE5">
            <w:pPr>
              <w:pStyle w:val="NoSpacing"/>
            </w:pPr>
            <w:r w:rsidRPr="00F169E4">
              <w:t>Culebra above Ventero</w:t>
            </w:r>
          </w:p>
        </w:tc>
      </w:tr>
      <w:tr w:rsidR="00F906B7" w:rsidRPr="00F169E4" w14:paraId="387B9F70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2F537C8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7469DCC7" w14:textId="77777777" w:rsidR="00F906B7" w:rsidRPr="00F169E4" w:rsidRDefault="00F906B7" w:rsidP="00515DE5">
            <w:pPr>
              <w:pStyle w:val="NoSpacing"/>
            </w:pPr>
            <w:r w:rsidRPr="00F169E4">
              <w:t>SAN-10</w:t>
            </w:r>
          </w:p>
        </w:tc>
        <w:tc>
          <w:tcPr>
            <w:tcW w:w="1080" w:type="dxa"/>
            <w:noWrap/>
            <w:hideMark/>
          </w:tcPr>
          <w:p w14:paraId="1C47B86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067B0A70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394C2030" w14:textId="77777777" w:rsidR="00F906B7" w:rsidRPr="00F169E4" w:rsidRDefault="00F906B7" w:rsidP="00515DE5">
            <w:pPr>
              <w:pStyle w:val="NoSpacing"/>
            </w:pPr>
            <w:r w:rsidRPr="00F169E4">
              <w:t>Culebra Creek at Sanchez Canal</w:t>
            </w:r>
          </w:p>
        </w:tc>
      </w:tr>
      <w:tr w:rsidR="00F906B7" w:rsidRPr="00F169E4" w14:paraId="477129FA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9A068E5" w14:textId="77777777" w:rsidR="00F906B7" w:rsidRPr="00F169E4" w:rsidRDefault="00F906B7" w:rsidP="00515DE5">
            <w:pPr>
              <w:pStyle w:val="NoSpacing"/>
            </w:pPr>
            <w:r w:rsidRPr="00F169E4">
              <w:t>CULEBRA CREEK NEAR CHAMA, CO.</w:t>
            </w:r>
          </w:p>
        </w:tc>
        <w:tc>
          <w:tcPr>
            <w:tcW w:w="2250" w:type="dxa"/>
            <w:noWrap/>
            <w:hideMark/>
          </w:tcPr>
          <w:p w14:paraId="19E517E6" w14:textId="77777777" w:rsidR="00F906B7" w:rsidRPr="00F169E4" w:rsidRDefault="00F906B7" w:rsidP="00515DE5">
            <w:pPr>
              <w:pStyle w:val="NoSpacing"/>
            </w:pPr>
            <w:r w:rsidRPr="00F169E4">
              <w:t>USGS-08249400</w:t>
            </w:r>
          </w:p>
        </w:tc>
        <w:tc>
          <w:tcPr>
            <w:tcW w:w="1080" w:type="dxa"/>
            <w:noWrap/>
            <w:hideMark/>
          </w:tcPr>
          <w:p w14:paraId="04D28C07" w14:textId="77777777" w:rsidR="00F906B7" w:rsidRPr="00F169E4" w:rsidRDefault="00F906B7" w:rsidP="00515DE5">
            <w:pPr>
              <w:pStyle w:val="NoSpacing"/>
            </w:pPr>
            <w:r w:rsidRPr="00F169E4">
              <w:t>37.18141</w:t>
            </w:r>
          </w:p>
        </w:tc>
        <w:tc>
          <w:tcPr>
            <w:tcW w:w="1080" w:type="dxa"/>
            <w:noWrap/>
            <w:hideMark/>
          </w:tcPr>
          <w:p w14:paraId="1C52A83C" w14:textId="77777777" w:rsidR="00F906B7" w:rsidRPr="00F169E4" w:rsidRDefault="00F906B7" w:rsidP="00515DE5">
            <w:pPr>
              <w:pStyle w:val="NoSpacing"/>
            </w:pPr>
            <w:r w:rsidRPr="00F169E4">
              <w:t>-105.321</w:t>
            </w:r>
          </w:p>
        </w:tc>
        <w:tc>
          <w:tcPr>
            <w:tcW w:w="2160" w:type="dxa"/>
            <w:noWrap/>
            <w:hideMark/>
          </w:tcPr>
          <w:p w14:paraId="2A0CC869" w14:textId="77777777" w:rsidR="00F906B7" w:rsidRPr="00F169E4" w:rsidRDefault="00F906B7" w:rsidP="00515DE5">
            <w:pPr>
              <w:pStyle w:val="NoSpacing"/>
            </w:pPr>
            <w:r w:rsidRPr="00F169E4">
              <w:t>Culebra near Chama</w:t>
            </w:r>
          </w:p>
        </w:tc>
      </w:tr>
      <w:tr w:rsidR="00F906B7" w:rsidRPr="00F169E4" w14:paraId="4D866CB0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B6440BF" w14:textId="77777777" w:rsidR="00F906B7" w:rsidRPr="00F169E4" w:rsidRDefault="00F906B7" w:rsidP="00515DE5">
            <w:pPr>
              <w:pStyle w:val="NoSpacing"/>
            </w:pPr>
            <w:r w:rsidRPr="00F169E4">
              <w:t>CULEBRA CREEK AT SAN LUIS</w:t>
            </w:r>
          </w:p>
        </w:tc>
        <w:tc>
          <w:tcPr>
            <w:tcW w:w="2250" w:type="dxa"/>
            <w:noWrap/>
            <w:hideMark/>
          </w:tcPr>
          <w:p w14:paraId="3014D2ED" w14:textId="77777777" w:rsidR="00F906B7" w:rsidRPr="00F169E4" w:rsidRDefault="00F906B7" w:rsidP="00515DE5">
            <w:pPr>
              <w:pStyle w:val="NoSpacing"/>
            </w:pPr>
            <w:r w:rsidRPr="00F169E4">
              <w:t>21COL001-8315</w:t>
            </w:r>
          </w:p>
        </w:tc>
        <w:tc>
          <w:tcPr>
            <w:tcW w:w="1080" w:type="dxa"/>
            <w:noWrap/>
            <w:hideMark/>
          </w:tcPr>
          <w:p w14:paraId="29ECAB63" w14:textId="77777777" w:rsidR="00F906B7" w:rsidRPr="00F169E4" w:rsidRDefault="00F906B7" w:rsidP="00515DE5">
            <w:pPr>
              <w:pStyle w:val="NoSpacing"/>
            </w:pPr>
            <w:r w:rsidRPr="00F169E4">
              <w:t>37.18389</w:t>
            </w:r>
          </w:p>
        </w:tc>
        <w:tc>
          <w:tcPr>
            <w:tcW w:w="1080" w:type="dxa"/>
            <w:noWrap/>
            <w:hideMark/>
          </w:tcPr>
          <w:p w14:paraId="7777ADE8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45579F48" w14:textId="77777777" w:rsidR="00F906B7" w:rsidRPr="00F169E4" w:rsidRDefault="00F906B7" w:rsidP="00515DE5">
            <w:pPr>
              <w:pStyle w:val="NoSpacing"/>
            </w:pPr>
            <w:r w:rsidRPr="00F169E4">
              <w:t>Culebra near San Luis</w:t>
            </w:r>
          </w:p>
        </w:tc>
      </w:tr>
      <w:tr w:rsidR="00F906B7" w:rsidRPr="00F169E4" w14:paraId="324652E3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9048C7B" w14:textId="77777777" w:rsidR="00F906B7" w:rsidRPr="00F169E4" w:rsidRDefault="00F906B7" w:rsidP="00515DE5">
            <w:pPr>
              <w:pStyle w:val="NoSpacing"/>
            </w:pPr>
            <w:r w:rsidRPr="00F169E4">
              <w:t>CULEBRA CREEK AT SAN LUIS</w:t>
            </w:r>
          </w:p>
        </w:tc>
        <w:tc>
          <w:tcPr>
            <w:tcW w:w="2250" w:type="dxa"/>
            <w:noWrap/>
            <w:hideMark/>
          </w:tcPr>
          <w:p w14:paraId="7E8E1DC7" w14:textId="77777777" w:rsidR="00F906B7" w:rsidRPr="00F169E4" w:rsidRDefault="00F906B7" w:rsidP="00515DE5">
            <w:pPr>
              <w:pStyle w:val="NoSpacing"/>
            </w:pPr>
            <w:r w:rsidRPr="00F169E4">
              <w:t>21COL001_WQX-8315</w:t>
            </w:r>
          </w:p>
        </w:tc>
        <w:tc>
          <w:tcPr>
            <w:tcW w:w="1080" w:type="dxa"/>
            <w:noWrap/>
            <w:hideMark/>
          </w:tcPr>
          <w:p w14:paraId="2D1945FE" w14:textId="77777777" w:rsidR="00F906B7" w:rsidRPr="00F169E4" w:rsidRDefault="00F906B7" w:rsidP="00515DE5">
            <w:pPr>
              <w:pStyle w:val="NoSpacing"/>
            </w:pPr>
            <w:r w:rsidRPr="00F169E4">
              <w:t>37.18389</w:t>
            </w:r>
          </w:p>
        </w:tc>
        <w:tc>
          <w:tcPr>
            <w:tcW w:w="1080" w:type="dxa"/>
            <w:noWrap/>
            <w:hideMark/>
          </w:tcPr>
          <w:p w14:paraId="3D9EEDED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151A6FF9" w14:textId="77777777" w:rsidR="00F906B7" w:rsidRPr="00F169E4" w:rsidRDefault="00F906B7" w:rsidP="00515DE5">
            <w:pPr>
              <w:pStyle w:val="NoSpacing"/>
            </w:pPr>
            <w:r w:rsidRPr="00F169E4">
              <w:t>Culebra near San Luis</w:t>
            </w:r>
          </w:p>
        </w:tc>
      </w:tr>
      <w:tr w:rsidR="00F906B7" w:rsidRPr="00F169E4" w14:paraId="6690A58A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EE6A77B" w14:textId="77777777" w:rsidR="00F906B7" w:rsidRPr="00F169E4" w:rsidRDefault="00F906B7" w:rsidP="00515DE5">
            <w:pPr>
              <w:pStyle w:val="NoSpacing"/>
            </w:pPr>
            <w:r w:rsidRPr="00F169E4">
              <w:t>Culebra Cr - At Gauge</w:t>
            </w:r>
          </w:p>
        </w:tc>
        <w:tc>
          <w:tcPr>
            <w:tcW w:w="2250" w:type="dxa"/>
            <w:noWrap/>
            <w:hideMark/>
          </w:tcPr>
          <w:p w14:paraId="01B3EB6F" w14:textId="77777777" w:rsidR="00F906B7" w:rsidRPr="00F169E4" w:rsidRDefault="00F906B7" w:rsidP="00515DE5">
            <w:pPr>
              <w:pStyle w:val="NoSpacing"/>
            </w:pPr>
            <w:r w:rsidRPr="00F169E4">
              <w:t>CORIVWCH_WQX-148</w:t>
            </w:r>
          </w:p>
        </w:tc>
        <w:tc>
          <w:tcPr>
            <w:tcW w:w="1080" w:type="dxa"/>
            <w:noWrap/>
            <w:hideMark/>
          </w:tcPr>
          <w:p w14:paraId="6E5BBB51" w14:textId="77777777" w:rsidR="00F906B7" w:rsidRPr="00F169E4" w:rsidRDefault="00F906B7" w:rsidP="00515DE5">
            <w:pPr>
              <w:pStyle w:val="NoSpacing"/>
            </w:pPr>
            <w:r w:rsidRPr="00F169E4">
              <w:t>37.18372</w:t>
            </w:r>
          </w:p>
        </w:tc>
        <w:tc>
          <w:tcPr>
            <w:tcW w:w="1080" w:type="dxa"/>
            <w:noWrap/>
            <w:hideMark/>
          </w:tcPr>
          <w:p w14:paraId="502E02E5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1031EE53" w14:textId="77777777" w:rsidR="00F906B7" w:rsidRPr="00F169E4" w:rsidRDefault="00F906B7" w:rsidP="00515DE5">
            <w:pPr>
              <w:pStyle w:val="NoSpacing"/>
            </w:pPr>
            <w:r w:rsidRPr="00F169E4">
              <w:t>Culebra near San Luis</w:t>
            </w:r>
          </w:p>
        </w:tc>
      </w:tr>
      <w:tr w:rsidR="00F906B7" w:rsidRPr="00F169E4" w14:paraId="3B4D3187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62B929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60A3CDE6" w14:textId="77777777" w:rsidR="00F906B7" w:rsidRPr="00F169E4" w:rsidRDefault="00F906B7" w:rsidP="00515DE5">
            <w:pPr>
              <w:pStyle w:val="NoSpacing"/>
            </w:pPr>
            <w:r w:rsidRPr="00F169E4">
              <w:t>CULEBRA-GAUGE</w:t>
            </w:r>
          </w:p>
        </w:tc>
        <w:tc>
          <w:tcPr>
            <w:tcW w:w="1080" w:type="dxa"/>
            <w:noWrap/>
            <w:hideMark/>
          </w:tcPr>
          <w:p w14:paraId="071ED3FD" w14:textId="77777777" w:rsidR="00F906B7" w:rsidRPr="00F169E4" w:rsidRDefault="00F906B7" w:rsidP="00515DE5">
            <w:pPr>
              <w:pStyle w:val="NoSpacing"/>
            </w:pPr>
            <w:r w:rsidRPr="00F169E4">
              <w:t>37.18367</w:t>
            </w:r>
          </w:p>
        </w:tc>
        <w:tc>
          <w:tcPr>
            <w:tcW w:w="1080" w:type="dxa"/>
            <w:noWrap/>
            <w:hideMark/>
          </w:tcPr>
          <w:p w14:paraId="44B745CF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45FDF92E" w14:textId="77777777" w:rsidR="00F906B7" w:rsidRPr="00F169E4" w:rsidRDefault="00F906B7" w:rsidP="00515DE5">
            <w:pPr>
              <w:pStyle w:val="NoSpacing"/>
            </w:pPr>
            <w:r w:rsidRPr="00F169E4">
              <w:t>Culebra near San Luis</w:t>
            </w:r>
          </w:p>
        </w:tc>
      </w:tr>
      <w:tr w:rsidR="00F906B7" w:rsidRPr="00F169E4" w14:paraId="4796C6BC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B71DD64" w14:textId="77777777" w:rsidR="00F906B7" w:rsidRPr="00F169E4" w:rsidRDefault="00F906B7" w:rsidP="00515DE5">
            <w:pPr>
              <w:pStyle w:val="NoSpacing"/>
            </w:pPr>
            <w:r w:rsidRPr="00F169E4">
              <w:t>CULEBRA CREEK AT SAN LUIS, CO</w:t>
            </w:r>
          </w:p>
        </w:tc>
        <w:tc>
          <w:tcPr>
            <w:tcW w:w="2250" w:type="dxa"/>
            <w:noWrap/>
            <w:hideMark/>
          </w:tcPr>
          <w:p w14:paraId="7A46F488" w14:textId="77777777" w:rsidR="00F906B7" w:rsidRPr="00F169E4" w:rsidRDefault="00F906B7" w:rsidP="00515DE5">
            <w:pPr>
              <w:pStyle w:val="NoSpacing"/>
            </w:pPr>
            <w:r w:rsidRPr="00F169E4">
              <w:t>USGS-08250000</w:t>
            </w:r>
          </w:p>
        </w:tc>
        <w:tc>
          <w:tcPr>
            <w:tcW w:w="1080" w:type="dxa"/>
            <w:noWrap/>
            <w:hideMark/>
          </w:tcPr>
          <w:p w14:paraId="0F1FEFE2" w14:textId="77777777" w:rsidR="00F906B7" w:rsidRPr="00F169E4" w:rsidRDefault="00F906B7" w:rsidP="00515DE5">
            <w:pPr>
              <w:pStyle w:val="NoSpacing"/>
            </w:pPr>
            <w:r w:rsidRPr="00F169E4">
              <w:t>37.18389</w:t>
            </w:r>
          </w:p>
        </w:tc>
        <w:tc>
          <w:tcPr>
            <w:tcW w:w="1080" w:type="dxa"/>
            <w:noWrap/>
            <w:hideMark/>
          </w:tcPr>
          <w:p w14:paraId="574268EC" w14:textId="77777777" w:rsidR="00F906B7" w:rsidRPr="00F169E4" w:rsidRDefault="00F906B7" w:rsidP="00515DE5">
            <w:pPr>
              <w:pStyle w:val="NoSpacing"/>
            </w:pPr>
            <w:r w:rsidRPr="00F169E4">
              <w:t>-105.426</w:t>
            </w:r>
          </w:p>
        </w:tc>
        <w:tc>
          <w:tcPr>
            <w:tcW w:w="2160" w:type="dxa"/>
            <w:noWrap/>
            <w:hideMark/>
          </w:tcPr>
          <w:p w14:paraId="29C00BF0" w14:textId="77777777" w:rsidR="00F906B7" w:rsidRPr="00F169E4" w:rsidRDefault="00F906B7" w:rsidP="00515DE5">
            <w:pPr>
              <w:pStyle w:val="NoSpacing"/>
            </w:pPr>
            <w:r w:rsidRPr="00F169E4">
              <w:t>Culebra near San Luis</w:t>
            </w:r>
          </w:p>
        </w:tc>
      </w:tr>
      <w:tr w:rsidR="00F906B7" w:rsidRPr="00F169E4" w14:paraId="3F7545FB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E52FE3F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50F0C2ED" w14:textId="77777777" w:rsidR="00F906B7" w:rsidRPr="00F169E4" w:rsidRDefault="00F906B7" w:rsidP="00515DE5">
            <w:pPr>
              <w:pStyle w:val="NoSpacing"/>
            </w:pPr>
            <w:r w:rsidRPr="00F169E4">
              <w:t>SAN-5</w:t>
            </w:r>
          </w:p>
        </w:tc>
        <w:tc>
          <w:tcPr>
            <w:tcW w:w="1080" w:type="dxa"/>
            <w:noWrap/>
            <w:hideMark/>
          </w:tcPr>
          <w:p w14:paraId="3F72EAA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36A1838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6D3FB0FA" w14:textId="77777777" w:rsidR="00F906B7" w:rsidRPr="00F169E4" w:rsidRDefault="00F906B7" w:rsidP="00515DE5">
            <w:pPr>
              <w:pStyle w:val="NoSpacing"/>
            </w:pPr>
            <w:r w:rsidRPr="00F169E4">
              <w:t>Jaroso Creek - Beaver Pond</w:t>
            </w:r>
          </w:p>
        </w:tc>
      </w:tr>
      <w:tr w:rsidR="00F906B7" w:rsidRPr="00F169E4" w14:paraId="1A2A798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10A7C0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5A45348B" w14:textId="77777777" w:rsidR="00F906B7" w:rsidRPr="00F169E4" w:rsidRDefault="00F906B7" w:rsidP="00515DE5">
            <w:pPr>
              <w:pStyle w:val="NoSpacing"/>
            </w:pPr>
            <w:r w:rsidRPr="00F169E4">
              <w:t>JAROSO-CREEK</w:t>
            </w:r>
          </w:p>
        </w:tc>
        <w:tc>
          <w:tcPr>
            <w:tcW w:w="1080" w:type="dxa"/>
            <w:noWrap/>
            <w:hideMark/>
          </w:tcPr>
          <w:p w14:paraId="2BFD9915" w14:textId="77777777" w:rsidR="00F906B7" w:rsidRPr="00F169E4" w:rsidRDefault="00F906B7" w:rsidP="00515DE5">
            <w:pPr>
              <w:pStyle w:val="NoSpacing"/>
            </w:pPr>
            <w:r w:rsidRPr="00F169E4">
              <w:t>37.0546</w:t>
            </w:r>
          </w:p>
        </w:tc>
        <w:tc>
          <w:tcPr>
            <w:tcW w:w="1080" w:type="dxa"/>
            <w:noWrap/>
            <w:hideMark/>
          </w:tcPr>
          <w:p w14:paraId="3AE67346" w14:textId="77777777" w:rsidR="00F906B7" w:rsidRPr="00F169E4" w:rsidRDefault="00F906B7" w:rsidP="00515DE5">
            <w:pPr>
              <w:pStyle w:val="NoSpacing"/>
            </w:pPr>
            <w:r w:rsidRPr="00F169E4">
              <w:t>-105.394</w:t>
            </w:r>
          </w:p>
        </w:tc>
        <w:tc>
          <w:tcPr>
            <w:tcW w:w="2160" w:type="dxa"/>
            <w:noWrap/>
            <w:hideMark/>
          </w:tcPr>
          <w:p w14:paraId="35E12A8F" w14:textId="77777777" w:rsidR="00F906B7" w:rsidRPr="00F169E4" w:rsidRDefault="00F906B7" w:rsidP="00515DE5">
            <w:pPr>
              <w:pStyle w:val="NoSpacing"/>
            </w:pPr>
            <w:r w:rsidRPr="00F169E4">
              <w:t>Lower Jaroso Creek</w:t>
            </w:r>
          </w:p>
        </w:tc>
      </w:tr>
      <w:tr w:rsidR="00F906B7" w:rsidRPr="00F169E4" w14:paraId="0349BB75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A85181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0EFB1C34" w14:textId="77777777" w:rsidR="00F906B7" w:rsidRPr="00F169E4" w:rsidRDefault="00F906B7" w:rsidP="00515DE5">
            <w:pPr>
              <w:pStyle w:val="NoSpacing"/>
            </w:pPr>
            <w:r w:rsidRPr="00F169E4">
              <w:t>SAN-5A</w:t>
            </w:r>
          </w:p>
        </w:tc>
        <w:tc>
          <w:tcPr>
            <w:tcW w:w="1080" w:type="dxa"/>
            <w:noWrap/>
            <w:hideMark/>
          </w:tcPr>
          <w:p w14:paraId="5275C08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0A68838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668B2650" w14:textId="77777777" w:rsidR="00F906B7" w:rsidRPr="00F169E4" w:rsidRDefault="00F906B7" w:rsidP="00515DE5">
            <w:pPr>
              <w:pStyle w:val="NoSpacing"/>
            </w:pPr>
            <w:r w:rsidRPr="00F169E4">
              <w:t>Lower Jaroso Creek</w:t>
            </w:r>
          </w:p>
        </w:tc>
      </w:tr>
      <w:tr w:rsidR="00F906B7" w:rsidRPr="00F169E4" w14:paraId="3FECEFB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EA93CA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7D891255" w14:textId="77777777" w:rsidR="00F906B7" w:rsidRPr="00F169E4" w:rsidRDefault="00F906B7" w:rsidP="00515DE5">
            <w:pPr>
              <w:pStyle w:val="NoSpacing"/>
            </w:pPr>
            <w:r w:rsidRPr="00F169E4">
              <w:t>SAN-6</w:t>
            </w:r>
          </w:p>
        </w:tc>
        <w:tc>
          <w:tcPr>
            <w:tcW w:w="1080" w:type="dxa"/>
            <w:noWrap/>
            <w:hideMark/>
          </w:tcPr>
          <w:p w14:paraId="0E91502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77BC92A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1852EA23" w14:textId="77777777" w:rsidR="00F906B7" w:rsidRPr="00F169E4" w:rsidRDefault="00F906B7" w:rsidP="00515DE5">
            <w:pPr>
              <w:pStyle w:val="NoSpacing"/>
            </w:pPr>
            <w:r w:rsidRPr="00F169E4">
              <w:t>Lower Torcido Creek</w:t>
            </w:r>
          </w:p>
        </w:tc>
      </w:tr>
      <w:tr w:rsidR="00F906B7" w:rsidRPr="00F169E4" w14:paraId="0442F7F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FB4553B" w14:textId="77777777" w:rsidR="00F906B7" w:rsidRPr="00F169E4" w:rsidRDefault="00F906B7" w:rsidP="00515DE5">
            <w:pPr>
              <w:pStyle w:val="NoSpacing"/>
            </w:pPr>
            <w:r w:rsidRPr="00F169E4">
              <w:t>RITO SECO</w:t>
            </w:r>
          </w:p>
        </w:tc>
        <w:tc>
          <w:tcPr>
            <w:tcW w:w="2250" w:type="dxa"/>
            <w:noWrap/>
            <w:hideMark/>
          </w:tcPr>
          <w:p w14:paraId="4436A2E8" w14:textId="77777777" w:rsidR="00F906B7" w:rsidRPr="00F169E4" w:rsidRDefault="00F906B7" w:rsidP="00515DE5">
            <w:pPr>
              <w:pStyle w:val="NoSpacing"/>
            </w:pPr>
            <w:r w:rsidRPr="00F169E4">
              <w:t>21COL001-RITO SECO 01</w:t>
            </w:r>
          </w:p>
        </w:tc>
        <w:tc>
          <w:tcPr>
            <w:tcW w:w="1080" w:type="dxa"/>
            <w:noWrap/>
            <w:hideMark/>
          </w:tcPr>
          <w:p w14:paraId="7F147C76" w14:textId="77777777" w:rsidR="00F906B7" w:rsidRPr="00F169E4" w:rsidRDefault="00F906B7" w:rsidP="00515DE5">
            <w:pPr>
              <w:pStyle w:val="NoSpacing"/>
            </w:pPr>
            <w:r w:rsidRPr="00F169E4">
              <w:t>37.21667</w:t>
            </w:r>
          </w:p>
        </w:tc>
        <w:tc>
          <w:tcPr>
            <w:tcW w:w="1080" w:type="dxa"/>
            <w:noWrap/>
            <w:hideMark/>
          </w:tcPr>
          <w:p w14:paraId="4FF7C76F" w14:textId="77777777" w:rsidR="00F906B7" w:rsidRPr="00F169E4" w:rsidRDefault="00F906B7" w:rsidP="00515DE5">
            <w:pPr>
              <w:pStyle w:val="NoSpacing"/>
            </w:pPr>
            <w:r w:rsidRPr="00F169E4">
              <w:t>-105.333</w:t>
            </w:r>
          </w:p>
        </w:tc>
        <w:tc>
          <w:tcPr>
            <w:tcW w:w="2160" w:type="dxa"/>
            <w:noWrap/>
            <w:hideMark/>
          </w:tcPr>
          <w:p w14:paraId="6FAABDDF" w14:textId="77777777" w:rsidR="00F906B7" w:rsidRPr="00F169E4" w:rsidRDefault="00F906B7" w:rsidP="00515DE5">
            <w:pPr>
              <w:pStyle w:val="NoSpacing"/>
            </w:pPr>
            <w:r w:rsidRPr="00F169E4">
              <w:t>Rito Seco - Wrong Lat/Long</w:t>
            </w:r>
          </w:p>
        </w:tc>
      </w:tr>
      <w:tr w:rsidR="00F906B7" w:rsidRPr="00F169E4" w14:paraId="28E3A717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82FA490" w14:textId="77777777" w:rsidR="00F906B7" w:rsidRPr="00F169E4" w:rsidRDefault="00F906B7" w:rsidP="00515DE5">
            <w:pPr>
              <w:pStyle w:val="NoSpacing"/>
            </w:pPr>
            <w:r w:rsidRPr="00F169E4">
              <w:t>RITO SECO</w:t>
            </w:r>
          </w:p>
        </w:tc>
        <w:tc>
          <w:tcPr>
            <w:tcW w:w="2250" w:type="dxa"/>
            <w:noWrap/>
            <w:hideMark/>
          </w:tcPr>
          <w:p w14:paraId="76C8D604" w14:textId="77777777" w:rsidR="00F906B7" w:rsidRPr="00F169E4" w:rsidRDefault="00F906B7" w:rsidP="00515DE5">
            <w:pPr>
              <w:pStyle w:val="NoSpacing"/>
            </w:pPr>
            <w:r w:rsidRPr="00F169E4">
              <w:t>21COL001-RITO SECO 02</w:t>
            </w:r>
          </w:p>
        </w:tc>
        <w:tc>
          <w:tcPr>
            <w:tcW w:w="1080" w:type="dxa"/>
            <w:noWrap/>
            <w:hideMark/>
          </w:tcPr>
          <w:p w14:paraId="11C75004" w14:textId="77777777" w:rsidR="00F906B7" w:rsidRPr="00F169E4" w:rsidRDefault="00F906B7" w:rsidP="00515DE5">
            <w:pPr>
              <w:pStyle w:val="NoSpacing"/>
            </w:pPr>
            <w:r w:rsidRPr="00F169E4">
              <w:t>37.21667</w:t>
            </w:r>
          </w:p>
        </w:tc>
        <w:tc>
          <w:tcPr>
            <w:tcW w:w="1080" w:type="dxa"/>
            <w:noWrap/>
            <w:hideMark/>
          </w:tcPr>
          <w:p w14:paraId="265566F9" w14:textId="77777777" w:rsidR="00F906B7" w:rsidRPr="00F169E4" w:rsidRDefault="00F906B7" w:rsidP="00515DE5">
            <w:pPr>
              <w:pStyle w:val="NoSpacing"/>
            </w:pPr>
            <w:r w:rsidRPr="00F169E4">
              <w:t>-105.333</w:t>
            </w:r>
          </w:p>
        </w:tc>
        <w:tc>
          <w:tcPr>
            <w:tcW w:w="2160" w:type="dxa"/>
            <w:noWrap/>
            <w:hideMark/>
          </w:tcPr>
          <w:p w14:paraId="355C16CE" w14:textId="77777777" w:rsidR="00F906B7" w:rsidRPr="00F169E4" w:rsidRDefault="00F906B7" w:rsidP="00515DE5">
            <w:pPr>
              <w:pStyle w:val="NoSpacing"/>
            </w:pPr>
            <w:r w:rsidRPr="00F169E4">
              <w:t>Rito Seco - Wrong Lat/Long</w:t>
            </w:r>
          </w:p>
        </w:tc>
      </w:tr>
      <w:tr w:rsidR="00F906B7" w:rsidRPr="00F169E4" w14:paraId="71814F03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08DF76B" w14:textId="77777777" w:rsidR="00F906B7" w:rsidRPr="00F169E4" w:rsidRDefault="00F906B7" w:rsidP="00515DE5">
            <w:pPr>
              <w:pStyle w:val="NoSpacing"/>
            </w:pPr>
            <w:r w:rsidRPr="00F169E4">
              <w:t>RITO SECO</w:t>
            </w:r>
          </w:p>
        </w:tc>
        <w:tc>
          <w:tcPr>
            <w:tcW w:w="2250" w:type="dxa"/>
            <w:noWrap/>
            <w:hideMark/>
          </w:tcPr>
          <w:p w14:paraId="2159AA73" w14:textId="77777777" w:rsidR="00F906B7" w:rsidRPr="00F169E4" w:rsidRDefault="00F906B7" w:rsidP="00515DE5">
            <w:pPr>
              <w:pStyle w:val="NoSpacing"/>
            </w:pPr>
            <w:r w:rsidRPr="00F169E4">
              <w:t>21COL001-RITO SECO 03</w:t>
            </w:r>
          </w:p>
        </w:tc>
        <w:tc>
          <w:tcPr>
            <w:tcW w:w="1080" w:type="dxa"/>
            <w:noWrap/>
            <w:hideMark/>
          </w:tcPr>
          <w:p w14:paraId="07ECCACF" w14:textId="77777777" w:rsidR="00F906B7" w:rsidRPr="00F169E4" w:rsidRDefault="00F906B7" w:rsidP="00515DE5">
            <w:pPr>
              <w:pStyle w:val="NoSpacing"/>
            </w:pPr>
            <w:r w:rsidRPr="00F169E4">
              <w:t>37.21667</w:t>
            </w:r>
          </w:p>
        </w:tc>
        <w:tc>
          <w:tcPr>
            <w:tcW w:w="1080" w:type="dxa"/>
            <w:noWrap/>
            <w:hideMark/>
          </w:tcPr>
          <w:p w14:paraId="222D1030" w14:textId="77777777" w:rsidR="00F906B7" w:rsidRPr="00F169E4" w:rsidRDefault="00F906B7" w:rsidP="00515DE5">
            <w:pPr>
              <w:pStyle w:val="NoSpacing"/>
            </w:pPr>
            <w:r w:rsidRPr="00F169E4">
              <w:t>-105.333</w:t>
            </w:r>
          </w:p>
        </w:tc>
        <w:tc>
          <w:tcPr>
            <w:tcW w:w="2160" w:type="dxa"/>
            <w:noWrap/>
            <w:hideMark/>
          </w:tcPr>
          <w:p w14:paraId="35D2C2A0" w14:textId="77777777" w:rsidR="00F906B7" w:rsidRPr="00F169E4" w:rsidRDefault="00F906B7" w:rsidP="00515DE5">
            <w:pPr>
              <w:pStyle w:val="NoSpacing"/>
            </w:pPr>
            <w:r w:rsidRPr="00F169E4">
              <w:t>Rito Seco - Wrong Lat/Long</w:t>
            </w:r>
          </w:p>
        </w:tc>
      </w:tr>
      <w:tr w:rsidR="00F906B7" w:rsidRPr="00F169E4" w14:paraId="3DCEAB50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8C10C98" w14:textId="77777777" w:rsidR="00F906B7" w:rsidRPr="00F169E4" w:rsidRDefault="00F906B7" w:rsidP="00515DE5">
            <w:pPr>
              <w:pStyle w:val="NoSpacing"/>
            </w:pPr>
            <w:r w:rsidRPr="00F169E4">
              <w:t>RITO SECO ABV BATTLE MOUNTAIN MINE</w:t>
            </w:r>
          </w:p>
        </w:tc>
        <w:tc>
          <w:tcPr>
            <w:tcW w:w="2250" w:type="dxa"/>
            <w:noWrap/>
            <w:hideMark/>
          </w:tcPr>
          <w:p w14:paraId="710CE946" w14:textId="77777777" w:rsidR="00F906B7" w:rsidRPr="00F169E4" w:rsidRDefault="00F906B7" w:rsidP="00515DE5">
            <w:pPr>
              <w:pStyle w:val="NoSpacing"/>
            </w:pPr>
            <w:r w:rsidRPr="00F169E4">
              <w:t>21COL001-8329</w:t>
            </w:r>
          </w:p>
        </w:tc>
        <w:tc>
          <w:tcPr>
            <w:tcW w:w="1080" w:type="dxa"/>
            <w:noWrap/>
            <w:hideMark/>
          </w:tcPr>
          <w:p w14:paraId="175E1C44" w14:textId="77777777" w:rsidR="00F906B7" w:rsidRPr="00F169E4" w:rsidRDefault="00F906B7" w:rsidP="00515DE5">
            <w:pPr>
              <w:pStyle w:val="NoSpacing"/>
            </w:pPr>
            <w:r w:rsidRPr="00F169E4">
              <w:t>37.25416</w:t>
            </w:r>
          </w:p>
        </w:tc>
        <w:tc>
          <w:tcPr>
            <w:tcW w:w="1080" w:type="dxa"/>
            <w:noWrap/>
            <w:hideMark/>
          </w:tcPr>
          <w:p w14:paraId="106F1DAB" w14:textId="77777777" w:rsidR="00F906B7" w:rsidRPr="00F169E4" w:rsidRDefault="00F906B7" w:rsidP="00515DE5">
            <w:pPr>
              <w:pStyle w:val="NoSpacing"/>
            </w:pPr>
            <w:r w:rsidRPr="00F169E4">
              <w:t>-105.316</w:t>
            </w:r>
          </w:p>
        </w:tc>
        <w:tc>
          <w:tcPr>
            <w:tcW w:w="2160" w:type="dxa"/>
            <w:noWrap/>
            <w:hideMark/>
          </w:tcPr>
          <w:p w14:paraId="11D1EF1B" w14:textId="77777777" w:rsidR="00F906B7" w:rsidRPr="00F169E4" w:rsidRDefault="00F906B7" w:rsidP="00515DE5">
            <w:pPr>
              <w:pStyle w:val="NoSpacing"/>
            </w:pPr>
            <w:r w:rsidRPr="00F169E4">
              <w:t>Rito Seco Above Battle Mountain Mine</w:t>
            </w:r>
          </w:p>
        </w:tc>
      </w:tr>
      <w:tr w:rsidR="00F906B7" w:rsidRPr="00F169E4" w14:paraId="4CDA54F6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C8EE0FF" w14:textId="77777777" w:rsidR="00F906B7" w:rsidRPr="00F169E4" w:rsidRDefault="00F906B7" w:rsidP="00515DE5">
            <w:pPr>
              <w:pStyle w:val="NoSpacing"/>
            </w:pPr>
            <w:r w:rsidRPr="00F169E4">
              <w:t>8329</w:t>
            </w:r>
          </w:p>
        </w:tc>
        <w:tc>
          <w:tcPr>
            <w:tcW w:w="2250" w:type="dxa"/>
            <w:noWrap/>
            <w:hideMark/>
          </w:tcPr>
          <w:p w14:paraId="505A74AC" w14:textId="77777777" w:rsidR="00F906B7" w:rsidRPr="00F169E4" w:rsidRDefault="00F906B7" w:rsidP="00515DE5">
            <w:pPr>
              <w:pStyle w:val="NoSpacing"/>
            </w:pPr>
            <w:r w:rsidRPr="00F169E4">
              <w:t>21COL001_WQX-8329</w:t>
            </w:r>
          </w:p>
        </w:tc>
        <w:tc>
          <w:tcPr>
            <w:tcW w:w="1080" w:type="dxa"/>
            <w:noWrap/>
            <w:hideMark/>
          </w:tcPr>
          <w:p w14:paraId="393AC2C0" w14:textId="77777777" w:rsidR="00F906B7" w:rsidRPr="00F169E4" w:rsidRDefault="00F906B7" w:rsidP="00515DE5">
            <w:pPr>
              <w:pStyle w:val="NoSpacing"/>
            </w:pPr>
            <w:r w:rsidRPr="00F169E4">
              <w:t>37.25343</w:t>
            </w:r>
          </w:p>
        </w:tc>
        <w:tc>
          <w:tcPr>
            <w:tcW w:w="1080" w:type="dxa"/>
            <w:noWrap/>
            <w:hideMark/>
          </w:tcPr>
          <w:p w14:paraId="1E4E188B" w14:textId="77777777" w:rsidR="00F906B7" w:rsidRPr="00F169E4" w:rsidRDefault="00F906B7" w:rsidP="00515DE5">
            <w:pPr>
              <w:pStyle w:val="NoSpacing"/>
            </w:pPr>
            <w:r w:rsidRPr="00F169E4">
              <w:t>-105.319</w:t>
            </w:r>
          </w:p>
        </w:tc>
        <w:tc>
          <w:tcPr>
            <w:tcW w:w="2160" w:type="dxa"/>
            <w:noWrap/>
            <w:hideMark/>
          </w:tcPr>
          <w:p w14:paraId="35104957" w14:textId="77777777" w:rsidR="00F906B7" w:rsidRPr="00F169E4" w:rsidRDefault="00F906B7" w:rsidP="00515DE5">
            <w:pPr>
              <w:pStyle w:val="NoSpacing"/>
            </w:pPr>
            <w:r w:rsidRPr="00F169E4">
              <w:t>Rito Seco Above Battle Mountain Mine</w:t>
            </w:r>
          </w:p>
        </w:tc>
      </w:tr>
      <w:tr w:rsidR="00F906B7" w:rsidRPr="00F169E4" w14:paraId="3F77037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EFA50B5" w14:textId="77777777" w:rsidR="00F906B7" w:rsidRPr="00F169E4" w:rsidRDefault="00F906B7" w:rsidP="00515DE5">
            <w:pPr>
              <w:pStyle w:val="NoSpacing"/>
            </w:pPr>
            <w:r w:rsidRPr="00F169E4">
              <w:t>Rito Seco Cr - Above BMG</w:t>
            </w:r>
          </w:p>
        </w:tc>
        <w:tc>
          <w:tcPr>
            <w:tcW w:w="2250" w:type="dxa"/>
            <w:noWrap/>
            <w:hideMark/>
          </w:tcPr>
          <w:p w14:paraId="13F72CD0" w14:textId="77777777" w:rsidR="00F906B7" w:rsidRPr="00F169E4" w:rsidRDefault="00F906B7" w:rsidP="00515DE5">
            <w:pPr>
              <w:pStyle w:val="NoSpacing"/>
            </w:pPr>
            <w:r w:rsidRPr="00F169E4">
              <w:t>CORIVWCH_WQX-149</w:t>
            </w:r>
          </w:p>
        </w:tc>
        <w:tc>
          <w:tcPr>
            <w:tcW w:w="1080" w:type="dxa"/>
            <w:noWrap/>
            <w:hideMark/>
          </w:tcPr>
          <w:p w14:paraId="0C7EE130" w14:textId="77777777" w:rsidR="00F906B7" w:rsidRPr="00F169E4" w:rsidRDefault="00F906B7" w:rsidP="00515DE5">
            <w:pPr>
              <w:pStyle w:val="NoSpacing"/>
            </w:pPr>
            <w:r w:rsidRPr="00F169E4">
              <w:t>37.2541</w:t>
            </w:r>
          </w:p>
        </w:tc>
        <w:tc>
          <w:tcPr>
            <w:tcW w:w="1080" w:type="dxa"/>
            <w:noWrap/>
            <w:hideMark/>
          </w:tcPr>
          <w:p w14:paraId="7A9195B2" w14:textId="77777777" w:rsidR="00F906B7" w:rsidRPr="00F169E4" w:rsidRDefault="00F906B7" w:rsidP="00515DE5">
            <w:pPr>
              <w:pStyle w:val="NoSpacing"/>
            </w:pPr>
            <w:r w:rsidRPr="00F169E4">
              <w:t>-105.315</w:t>
            </w:r>
          </w:p>
        </w:tc>
        <w:tc>
          <w:tcPr>
            <w:tcW w:w="2160" w:type="dxa"/>
            <w:noWrap/>
            <w:hideMark/>
          </w:tcPr>
          <w:p w14:paraId="3E28D4C3" w14:textId="77777777" w:rsidR="00F906B7" w:rsidRPr="00F169E4" w:rsidRDefault="00F906B7" w:rsidP="00515DE5">
            <w:pPr>
              <w:pStyle w:val="NoSpacing"/>
            </w:pPr>
            <w:r w:rsidRPr="00F169E4">
              <w:t>Rito Seco Above Battle Mountain Mine</w:t>
            </w:r>
          </w:p>
        </w:tc>
      </w:tr>
      <w:tr w:rsidR="00F906B7" w:rsidRPr="00F169E4" w14:paraId="7C8777B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3CE03FD" w14:textId="77777777" w:rsidR="00F906B7" w:rsidRPr="00F169E4" w:rsidRDefault="00F906B7" w:rsidP="00515DE5">
            <w:pPr>
              <w:pStyle w:val="NoSpacing"/>
            </w:pPr>
            <w:r w:rsidRPr="00F169E4">
              <w:t>RITO SECO AT SAN LUIS</w:t>
            </w:r>
          </w:p>
        </w:tc>
        <w:tc>
          <w:tcPr>
            <w:tcW w:w="2250" w:type="dxa"/>
            <w:noWrap/>
            <w:hideMark/>
          </w:tcPr>
          <w:p w14:paraId="217BED7C" w14:textId="77777777" w:rsidR="00F906B7" w:rsidRPr="00F169E4" w:rsidRDefault="00F906B7" w:rsidP="00515DE5">
            <w:pPr>
              <w:pStyle w:val="NoSpacing"/>
            </w:pPr>
            <w:r w:rsidRPr="00F169E4">
              <w:t>21COL001-8325</w:t>
            </w:r>
          </w:p>
        </w:tc>
        <w:tc>
          <w:tcPr>
            <w:tcW w:w="1080" w:type="dxa"/>
            <w:noWrap/>
            <w:hideMark/>
          </w:tcPr>
          <w:p w14:paraId="2A526918" w14:textId="77777777" w:rsidR="00F906B7" w:rsidRPr="00F169E4" w:rsidRDefault="00F906B7" w:rsidP="00515DE5">
            <w:pPr>
              <w:pStyle w:val="NoSpacing"/>
            </w:pPr>
            <w:r w:rsidRPr="00F169E4">
              <w:t>37.20528</w:t>
            </w:r>
          </w:p>
        </w:tc>
        <w:tc>
          <w:tcPr>
            <w:tcW w:w="1080" w:type="dxa"/>
            <w:noWrap/>
            <w:hideMark/>
          </w:tcPr>
          <w:p w14:paraId="3696764A" w14:textId="77777777" w:rsidR="00F906B7" w:rsidRPr="00F169E4" w:rsidRDefault="00F906B7" w:rsidP="00515DE5">
            <w:pPr>
              <w:pStyle w:val="NoSpacing"/>
            </w:pPr>
            <w:r w:rsidRPr="00F169E4">
              <w:t>-105.424</w:t>
            </w:r>
          </w:p>
        </w:tc>
        <w:tc>
          <w:tcPr>
            <w:tcW w:w="2160" w:type="dxa"/>
            <w:noWrap/>
            <w:hideMark/>
          </w:tcPr>
          <w:p w14:paraId="4544D40B" w14:textId="77777777" w:rsidR="00F906B7" w:rsidRPr="00F169E4" w:rsidRDefault="00F906B7" w:rsidP="00515DE5">
            <w:pPr>
              <w:pStyle w:val="NoSpacing"/>
            </w:pPr>
            <w:r w:rsidRPr="00F169E4">
              <w:t>Rito Seco at San Luis</w:t>
            </w:r>
          </w:p>
        </w:tc>
      </w:tr>
      <w:tr w:rsidR="00F906B7" w:rsidRPr="00F169E4" w14:paraId="16857F54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407CF5D" w14:textId="77777777" w:rsidR="00F906B7" w:rsidRPr="00F169E4" w:rsidRDefault="00F906B7" w:rsidP="00515DE5">
            <w:pPr>
              <w:pStyle w:val="NoSpacing"/>
            </w:pPr>
            <w:r w:rsidRPr="00F169E4">
              <w:t>RITO SECO AT SAN LUIS</w:t>
            </w:r>
          </w:p>
        </w:tc>
        <w:tc>
          <w:tcPr>
            <w:tcW w:w="2250" w:type="dxa"/>
            <w:noWrap/>
            <w:hideMark/>
          </w:tcPr>
          <w:p w14:paraId="6AAB0B9C" w14:textId="77777777" w:rsidR="00F906B7" w:rsidRPr="00F169E4" w:rsidRDefault="00F906B7" w:rsidP="00515DE5">
            <w:pPr>
              <w:pStyle w:val="NoSpacing"/>
            </w:pPr>
            <w:r w:rsidRPr="00F169E4">
              <w:t>21COL001_WQX-8325</w:t>
            </w:r>
          </w:p>
        </w:tc>
        <w:tc>
          <w:tcPr>
            <w:tcW w:w="1080" w:type="dxa"/>
            <w:noWrap/>
            <w:hideMark/>
          </w:tcPr>
          <w:p w14:paraId="3EE93E02" w14:textId="77777777" w:rsidR="00F906B7" w:rsidRPr="00F169E4" w:rsidRDefault="00F906B7" w:rsidP="00515DE5">
            <w:pPr>
              <w:pStyle w:val="NoSpacing"/>
            </w:pPr>
            <w:r w:rsidRPr="00F169E4">
              <w:t>37.20528</w:t>
            </w:r>
          </w:p>
        </w:tc>
        <w:tc>
          <w:tcPr>
            <w:tcW w:w="1080" w:type="dxa"/>
            <w:noWrap/>
            <w:hideMark/>
          </w:tcPr>
          <w:p w14:paraId="14FCA081" w14:textId="77777777" w:rsidR="00F906B7" w:rsidRPr="00F169E4" w:rsidRDefault="00F906B7" w:rsidP="00515DE5">
            <w:pPr>
              <w:pStyle w:val="NoSpacing"/>
            </w:pPr>
            <w:r w:rsidRPr="00F169E4">
              <w:t>-105.424</w:t>
            </w:r>
          </w:p>
        </w:tc>
        <w:tc>
          <w:tcPr>
            <w:tcW w:w="2160" w:type="dxa"/>
            <w:noWrap/>
            <w:hideMark/>
          </w:tcPr>
          <w:p w14:paraId="3AA63D2B" w14:textId="77777777" w:rsidR="00F906B7" w:rsidRPr="00F169E4" w:rsidRDefault="00F906B7" w:rsidP="00515DE5">
            <w:pPr>
              <w:pStyle w:val="NoSpacing"/>
            </w:pPr>
            <w:r w:rsidRPr="00F169E4">
              <w:t>Rito Seco at San Luis</w:t>
            </w:r>
          </w:p>
        </w:tc>
      </w:tr>
      <w:tr w:rsidR="00F906B7" w:rsidRPr="00F169E4" w14:paraId="0D8A1E2B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A7271C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338415AB" w14:textId="77777777" w:rsidR="00F906B7" w:rsidRPr="00F169E4" w:rsidRDefault="00F906B7" w:rsidP="00515DE5">
            <w:pPr>
              <w:pStyle w:val="NoSpacing"/>
            </w:pPr>
            <w:r w:rsidRPr="00F169E4">
              <w:t>CENTENNIAL</w:t>
            </w:r>
          </w:p>
        </w:tc>
        <w:tc>
          <w:tcPr>
            <w:tcW w:w="1080" w:type="dxa"/>
            <w:noWrap/>
            <w:hideMark/>
          </w:tcPr>
          <w:p w14:paraId="6D401F4E" w14:textId="77777777" w:rsidR="00F906B7" w:rsidRPr="00F169E4" w:rsidRDefault="00F906B7" w:rsidP="00515DE5">
            <w:pPr>
              <w:pStyle w:val="NoSpacing"/>
            </w:pPr>
            <w:r w:rsidRPr="00F169E4">
              <w:t>37.20929</w:t>
            </w:r>
          </w:p>
        </w:tc>
        <w:tc>
          <w:tcPr>
            <w:tcW w:w="1080" w:type="dxa"/>
            <w:noWrap/>
            <w:hideMark/>
          </w:tcPr>
          <w:p w14:paraId="4FFDD98A" w14:textId="77777777" w:rsidR="00F906B7" w:rsidRPr="00F169E4" w:rsidRDefault="00F906B7" w:rsidP="00515DE5">
            <w:pPr>
              <w:pStyle w:val="NoSpacing"/>
            </w:pPr>
            <w:r w:rsidRPr="00F169E4">
              <w:t>-105.42</w:t>
            </w:r>
          </w:p>
        </w:tc>
        <w:tc>
          <w:tcPr>
            <w:tcW w:w="2160" w:type="dxa"/>
            <w:noWrap/>
            <w:hideMark/>
          </w:tcPr>
          <w:p w14:paraId="588F53AE" w14:textId="77777777" w:rsidR="00F906B7" w:rsidRPr="00F169E4" w:rsidRDefault="00F906B7" w:rsidP="00515DE5">
            <w:pPr>
              <w:pStyle w:val="NoSpacing"/>
            </w:pPr>
            <w:r w:rsidRPr="00F169E4">
              <w:t>Rito Seco at San Luis</w:t>
            </w:r>
          </w:p>
        </w:tc>
      </w:tr>
      <w:tr w:rsidR="00F906B7" w:rsidRPr="00F169E4" w14:paraId="5D4BE27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6B416F0" w14:textId="77777777" w:rsidR="00F906B7" w:rsidRPr="00F169E4" w:rsidRDefault="00F906B7" w:rsidP="00515DE5">
            <w:pPr>
              <w:pStyle w:val="NoSpacing"/>
            </w:pPr>
            <w:r w:rsidRPr="00F169E4">
              <w:t>RITO SECO BLW BATTLE MOUNTAIN MINE</w:t>
            </w:r>
          </w:p>
        </w:tc>
        <w:tc>
          <w:tcPr>
            <w:tcW w:w="2250" w:type="dxa"/>
            <w:noWrap/>
            <w:hideMark/>
          </w:tcPr>
          <w:p w14:paraId="45E0BB52" w14:textId="77777777" w:rsidR="00F906B7" w:rsidRPr="00F169E4" w:rsidRDefault="00F906B7" w:rsidP="00515DE5">
            <w:pPr>
              <w:pStyle w:val="NoSpacing"/>
            </w:pPr>
            <w:r w:rsidRPr="00F169E4">
              <w:t>21COL001-8328</w:t>
            </w:r>
          </w:p>
        </w:tc>
        <w:tc>
          <w:tcPr>
            <w:tcW w:w="1080" w:type="dxa"/>
            <w:noWrap/>
            <w:hideMark/>
          </w:tcPr>
          <w:p w14:paraId="597F133A" w14:textId="77777777" w:rsidR="00F906B7" w:rsidRPr="00F169E4" w:rsidRDefault="00F906B7" w:rsidP="00515DE5">
            <w:pPr>
              <w:pStyle w:val="NoSpacing"/>
            </w:pPr>
            <w:r w:rsidRPr="00F169E4">
              <w:t>37.2465</w:t>
            </w:r>
          </w:p>
        </w:tc>
        <w:tc>
          <w:tcPr>
            <w:tcW w:w="1080" w:type="dxa"/>
            <w:noWrap/>
            <w:hideMark/>
          </w:tcPr>
          <w:p w14:paraId="7B117B1F" w14:textId="77777777" w:rsidR="00F906B7" w:rsidRPr="00F169E4" w:rsidRDefault="00F906B7" w:rsidP="00515DE5">
            <w:pPr>
              <w:pStyle w:val="NoSpacing"/>
            </w:pPr>
            <w:r w:rsidRPr="00F169E4">
              <w:t>-105.374</w:t>
            </w:r>
          </w:p>
        </w:tc>
        <w:tc>
          <w:tcPr>
            <w:tcW w:w="2160" w:type="dxa"/>
            <w:noWrap/>
            <w:hideMark/>
          </w:tcPr>
          <w:p w14:paraId="68AD5968" w14:textId="77777777" w:rsidR="00F906B7" w:rsidRPr="00F169E4" w:rsidRDefault="00F906B7" w:rsidP="00515DE5">
            <w:pPr>
              <w:pStyle w:val="NoSpacing"/>
            </w:pPr>
            <w:r w:rsidRPr="00F169E4">
              <w:t>Rito Seco Below Battle Mountain Mine</w:t>
            </w:r>
          </w:p>
        </w:tc>
      </w:tr>
      <w:tr w:rsidR="00F906B7" w:rsidRPr="00F169E4" w14:paraId="0CDB091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33AE5F6" w14:textId="77777777" w:rsidR="00F906B7" w:rsidRPr="00F169E4" w:rsidRDefault="00F906B7" w:rsidP="00515DE5">
            <w:pPr>
              <w:pStyle w:val="NoSpacing"/>
            </w:pPr>
            <w:r w:rsidRPr="00F169E4">
              <w:t>RITO SECO BLW BATTLE MOUNTAIN MINE</w:t>
            </w:r>
          </w:p>
        </w:tc>
        <w:tc>
          <w:tcPr>
            <w:tcW w:w="2250" w:type="dxa"/>
            <w:noWrap/>
            <w:hideMark/>
          </w:tcPr>
          <w:p w14:paraId="4594F133" w14:textId="77777777" w:rsidR="00F906B7" w:rsidRPr="00F169E4" w:rsidRDefault="00F906B7" w:rsidP="00515DE5">
            <w:pPr>
              <w:pStyle w:val="NoSpacing"/>
            </w:pPr>
            <w:r w:rsidRPr="00F169E4">
              <w:t>21COL001_WQX-8328</w:t>
            </w:r>
          </w:p>
        </w:tc>
        <w:tc>
          <w:tcPr>
            <w:tcW w:w="1080" w:type="dxa"/>
            <w:noWrap/>
            <w:hideMark/>
          </w:tcPr>
          <w:p w14:paraId="7DF5FB67" w14:textId="77777777" w:rsidR="00F906B7" w:rsidRPr="00F169E4" w:rsidRDefault="00F906B7" w:rsidP="00515DE5">
            <w:pPr>
              <w:pStyle w:val="NoSpacing"/>
            </w:pPr>
            <w:r w:rsidRPr="00F169E4">
              <w:t>37.2465</w:t>
            </w:r>
          </w:p>
        </w:tc>
        <w:tc>
          <w:tcPr>
            <w:tcW w:w="1080" w:type="dxa"/>
            <w:noWrap/>
            <w:hideMark/>
          </w:tcPr>
          <w:p w14:paraId="60BAA25D" w14:textId="77777777" w:rsidR="00F906B7" w:rsidRPr="00F169E4" w:rsidRDefault="00F906B7" w:rsidP="00515DE5">
            <w:pPr>
              <w:pStyle w:val="NoSpacing"/>
            </w:pPr>
            <w:r w:rsidRPr="00F169E4">
              <w:t>-105.374</w:t>
            </w:r>
          </w:p>
        </w:tc>
        <w:tc>
          <w:tcPr>
            <w:tcW w:w="2160" w:type="dxa"/>
            <w:noWrap/>
            <w:hideMark/>
          </w:tcPr>
          <w:p w14:paraId="72F3C50A" w14:textId="77777777" w:rsidR="00F906B7" w:rsidRPr="00F169E4" w:rsidRDefault="00F906B7" w:rsidP="00515DE5">
            <w:pPr>
              <w:pStyle w:val="NoSpacing"/>
            </w:pPr>
            <w:r w:rsidRPr="00F169E4">
              <w:t>Rito Seco Below Battle Mountain Mine</w:t>
            </w:r>
          </w:p>
        </w:tc>
      </w:tr>
      <w:tr w:rsidR="00F906B7" w:rsidRPr="00F169E4" w14:paraId="2CBA3D3D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9F9A0BC" w14:textId="77777777" w:rsidR="00F906B7" w:rsidRPr="00F169E4" w:rsidRDefault="00F906B7" w:rsidP="00515DE5">
            <w:pPr>
              <w:pStyle w:val="NoSpacing"/>
            </w:pPr>
            <w:r w:rsidRPr="00F169E4">
              <w:t xml:space="preserve">Rito Seco Cr - </w:t>
            </w:r>
            <w:proofErr w:type="spellStart"/>
            <w:r w:rsidRPr="00F169E4">
              <w:t>Blw</w:t>
            </w:r>
            <w:proofErr w:type="spellEnd"/>
            <w:r w:rsidRPr="00F169E4">
              <w:t xml:space="preserve"> Battle Mtn Gold</w:t>
            </w:r>
          </w:p>
        </w:tc>
        <w:tc>
          <w:tcPr>
            <w:tcW w:w="2250" w:type="dxa"/>
            <w:noWrap/>
            <w:hideMark/>
          </w:tcPr>
          <w:p w14:paraId="0898282A" w14:textId="77777777" w:rsidR="00F906B7" w:rsidRPr="00F169E4" w:rsidRDefault="00F906B7" w:rsidP="00515DE5">
            <w:pPr>
              <w:pStyle w:val="NoSpacing"/>
            </w:pPr>
            <w:r w:rsidRPr="00F169E4">
              <w:t>CORIVWCH_WQX-156</w:t>
            </w:r>
          </w:p>
        </w:tc>
        <w:tc>
          <w:tcPr>
            <w:tcW w:w="1080" w:type="dxa"/>
            <w:noWrap/>
            <w:hideMark/>
          </w:tcPr>
          <w:p w14:paraId="50497AE5" w14:textId="77777777" w:rsidR="00F906B7" w:rsidRPr="00F169E4" w:rsidRDefault="00F906B7" w:rsidP="00515DE5">
            <w:pPr>
              <w:pStyle w:val="NoSpacing"/>
            </w:pPr>
            <w:r w:rsidRPr="00F169E4">
              <w:t>37.24161</w:t>
            </w:r>
          </w:p>
        </w:tc>
        <w:tc>
          <w:tcPr>
            <w:tcW w:w="1080" w:type="dxa"/>
            <w:noWrap/>
            <w:hideMark/>
          </w:tcPr>
          <w:p w14:paraId="2DFC8067" w14:textId="77777777" w:rsidR="00F906B7" w:rsidRPr="00F169E4" w:rsidRDefault="00F906B7" w:rsidP="00515DE5">
            <w:pPr>
              <w:pStyle w:val="NoSpacing"/>
            </w:pPr>
            <w:r w:rsidRPr="00F169E4">
              <w:t>-105.386</w:t>
            </w:r>
          </w:p>
        </w:tc>
        <w:tc>
          <w:tcPr>
            <w:tcW w:w="2160" w:type="dxa"/>
            <w:noWrap/>
            <w:hideMark/>
          </w:tcPr>
          <w:p w14:paraId="4AD6C7C2" w14:textId="77777777" w:rsidR="00F906B7" w:rsidRPr="00F169E4" w:rsidRDefault="00F906B7" w:rsidP="00515DE5">
            <w:pPr>
              <w:pStyle w:val="NoSpacing"/>
            </w:pPr>
            <w:r w:rsidRPr="00F169E4">
              <w:t>Rito Seco Below Battle Mountain Mine</w:t>
            </w:r>
          </w:p>
        </w:tc>
      </w:tr>
    </w:tbl>
    <w:p w14:paraId="7FCC05E1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_Ref94774439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67</w:t>
      </w:r>
      <w:r w:rsidRPr="00F169E4">
        <w:t xml:space="preserve"> Sampling agency station names and locations with target group name for water quality summary.</w:t>
      </w:r>
      <w:r>
        <w:fldChar w:fldCharType="end"/>
      </w:r>
      <w:r>
        <w:t>--continued</w:t>
      </w:r>
    </w:p>
    <w:tbl>
      <w:tblPr>
        <w:tblStyle w:val="TableGrid"/>
        <w:tblW w:w="9450" w:type="dxa"/>
        <w:tblLook w:val="06A0" w:firstRow="1" w:lastRow="0" w:firstColumn="1" w:lastColumn="0" w:noHBand="1" w:noVBand="1"/>
      </w:tblPr>
      <w:tblGrid>
        <w:gridCol w:w="2880"/>
        <w:gridCol w:w="2250"/>
        <w:gridCol w:w="1080"/>
        <w:gridCol w:w="1080"/>
        <w:gridCol w:w="2160"/>
      </w:tblGrid>
      <w:tr w:rsidR="00F906B7" w:rsidRPr="00F169E4" w14:paraId="479F12FA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880" w:type="dxa"/>
            <w:noWrap/>
            <w:hideMark/>
          </w:tcPr>
          <w:p w14:paraId="510A75D5" w14:textId="77777777" w:rsidR="00F906B7" w:rsidRPr="00F169E4" w:rsidRDefault="00F906B7" w:rsidP="00515DE5">
            <w:pPr>
              <w:pStyle w:val="NoSpacing"/>
            </w:pPr>
            <w:r w:rsidRPr="00F169E4">
              <w:t>Station Name</w:t>
            </w:r>
          </w:p>
        </w:tc>
        <w:tc>
          <w:tcPr>
            <w:tcW w:w="2250" w:type="dxa"/>
            <w:noWrap/>
            <w:hideMark/>
          </w:tcPr>
          <w:p w14:paraId="19575834" w14:textId="77777777" w:rsidR="00F906B7" w:rsidRPr="00F169E4" w:rsidRDefault="00F906B7" w:rsidP="00515DE5">
            <w:pPr>
              <w:pStyle w:val="NoSpacing"/>
            </w:pPr>
            <w:r w:rsidRPr="00F169E4">
              <w:t>Station Id</w:t>
            </w:r>
          </w:p>
        </w:tc>
        <w:tc>
          <w:tcPr>
            <w:tcW w:w="1080" w:type="dxa"/>
            <w:noWrap/>
            <w:hideMark/>
          </w:tcPr>
          <w:p w14:paraId="46DF84FA" w14:textId="77777777" w:rsidR="00F906B7" w:rsidRPr="00F169E4" w:rsidRDefault="00F906B7" w:rsidP="00515DE5">
            <w:pPr>
              <w:pStyle w:val="NoSpacing"/>
            </w:pPr>
            <w:r w:rsidRPr="00F169E4">
              <w:t>Latitude</w:t>
            </w:r>
          </w:p>
        </w:tc>
        <w:tc>
          <w:tcPr>
            <w:tcW w:w="1080" w:type="dxa"/>
            <w:noWrap/>
            <w:hideMark/>
          </w:tcPr>
          <w:p w14:paraId="07FD4C9B" w14:textId="77777777" w:rsidR="00F906B7" w:rsidRPr="00F169E4" w:rsidRDefault="00F906B7" w:rsidP="00515DE5">
            <w:pPr>
              <w:pStyle w:val="NoSpacing"/>
            </w:pPr>
            <w:r w:rsidRPr="00F169E4">
              <w:t>Longitude</w:t>
            </w:r>
          </w:p>
        </w:tc>
        <w:tc>
          <w:tcPr>
            <w:tcW w:w="2160" w:type="dxa"/>
            <w:noWrap/>
            <w:hideMark/>
          </w:tcPr>
          <w:p w14:paraId="1B708B5C" w14:textId="77777777" w:rsidR="00F906B7" w:rsidRPr="00F169E4" w:rsidRDefault="00F906B7" w:rsidP="00515DE5">
            <w:pPr>
              <w:pStyle w:val="NoSpacing"/>
            </w:pPr>
            <w:r w:rsidRPr="00F169E4">
              <w:t>Group Name</w:t>
            </w:r>
          </w:p>
        </w:tc>
      </w:tr>
      <w:tr w:rsidR="00F906B7" w:rsidRPr="00F169E4" w14:paraId="1279B14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CA7D06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0CF288CA" w14:textId="77777777" w:rsidR="00F906B7" w:rsidRPr="00F169E4" w:rsidRDefault="00F906B7" w:rsidP="00515DE5">
            <w:pPr>
              <w:pStyle w:val="NoSpacing"/>
            </w:pPr>
            <w:r w:rsidRPr="00F169E4">
              <w:t>SAN-7B</w:t>
            </w:r>
          </w:p>
        </w:tc>
        <w:tc>
          <w:tcPr>
            <w:tcW w:w="1080" w:type="dxa"/>
            <w:noWrap/>
            <w:hideMark/>
          </w:tcPr>
          <w:p w14:paraId="4F76558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09BC9D20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23E4901F" w14:textId="77777777" w:rsidR="00F906B7" w:rsidRPr="00F169E4" w:rsidRDefault="00F906B7" w:rsidP="00515DE5">
            <w:pPr>
              <w:pStyle w:val="NoSpacing"/>
            </w:pPr>
            <w:r w:rsidRPr="00F169E4">
              <w:t>San Francisco Creek at Beaver Pond</w:t>
            </w:r>
          </w:p>
        </w:tc>
      </w:tr>
      <w:tr w:rsidR="00F906B7" w:rsidRPr="00F169E4" w14:paraId="683CA44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192DD9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5A4BB9CD" w14:textId="77777777" w:rsidR="00F906B7" w:rsidRPr="00F169E4" w:rsidRDefault="00F906B7" w:rsidP="00515DE5">
            <w:pPr>
              <w:pStyle w:val="NoSpacing"/>
            </w:pPr>
            <w:r w:rsidRPr="00F169E4">
              <w:t>SAN-FRANCISCO-CREEK</w:t>
            </w:r>
          </w:p>
        </w:tc>
        <w:tc>
          <w:tcPr>
            <w:tcW w:w="1080" w:type="dxa"/>
            <w:noWrap/>
            <w:hideMark/>
          </w:tcPr>
          <w:p w14:paraId="2623E669" w14:textId="77777777" w:rsidR="00F906B7" w:rsidRPr="00F169E4" w:rsidRDefault="00F906B7" w:rsidP="00515DE5">
            <w:pPr>
              <w:pStyle w:val="NoSpacing"/>
            </w:pPr>
            <w:r w:rsidRPr="00F169E4">
              <w:t>37.11181</w:t>
            </w:r>
          </w:p>
        </w:tc>
        <w:tc>
          <w:tcPr>
            <w:tcW w:w="1080" w:type="dxa"/>
            <w:noWrap/>
            <w:hideMark/>
          </w:tcPr>
          <w:p w14:paraId="4A4B0410" w14:textId="77777777" w:rsidR="00F906B7" w:rsidRPr="00F169E4" w:rsidRDefault="00F906B7" w:rsidP="00515DE5">
            <w:pPr>
              <w:pStyle w:val="NoSpacing"/>
            </w:pPr>
            <w:r w:rsidRPr="00F169E4">
              <w:t>-105.385</w:t>
            </w:r>
          </w:p>
        </w:tc>
        <w:tc>
          <w:tcPr>
            <w:tcW w:w="2160" w:type="dxa"/>
            <w:noWrap/>
            <w:hideMark/>
          </w:tcPr>
          <w:p w14:paraId="3AE7C350" w14:textId="77777777" w:rsidR="00F906B7" w:rsidRPr="00F169E4" w:rsidRDefault="00F906B7" w:rsidP="00515DE5">
            <w:pPr>
              <w:pStyle w:val="NoSpacing"/>
            </w:pPr>
            <w:r w:rsidRPr="00F169E4">
              <w:t>San Francisco Creek at CR21</w:t>
            </w:r>
          </w:p>
        </w:tc>
      </w:tr>
      <w:tr w:rsidR="00F906B7" w:rsidRPr="00F169E4" w14:paraId="0CFAF03D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978592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900B03E" w14:textId="77777777" w:rsidR="00F906B7" w:rsidRPr="00F169E4" w:rsidRDefault="00F906B7" w:rsidP="00515DE5">
            <w:pPr>
              <w:pStyle w:val="NoSpacing"/>
            </w:pPr>
            <w:r w:rsidRPr="00F169E4">
              <w:t>SAN-7</w:t>
            </w:r>
          </w:p>
        </w:tc>
        <w:tc>
          <w:tcPr>
            <w:tcW w:w="1080" w:type="dxa"/>
            <w:noWrap/>
            <w:hideMark/>
          </w:tcPr>
          <w:p w14:paraId="4A75FF3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2BCD69E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02658DBB" w14:textId="77777777" w:rsidR="00F906B7" w:rsidRPr="00F169E4" w:rsidRDefault="00F906B7" w:rsidP="00515DE5">
            <w:pPr>
              <w:pStyle w:val="NoSpacing"/>
            </w:pPr>
            <w:r w:rsidRPr="00F169E4">
              <w:t>San Franciso Creek - Seep</w:t>
            </w:r>
          </w:p>
        </w:tc>
      </w:tr>
      <w:tr w:rsidR="00F906B7" w:rsidRPr="00F169E4" w14:paraId="1A1835F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1DF1B93" w14:textId="77777777" w:rsidR="00F906B7" w:rsidRPr="00F169E4" w:rsidRDefault="00F906B7" w:rsidP="00515DE5">
            <w:pPr>
              <w:pStyle w:val="NoSpacing"/>
            </w:pPr>
            <w:r w:rsidRPr="00F169E4">
              <w:t>COG589082 San Luis WSD Effluent Discharge</w:t>
            </w:r>
          </w:p>
        </w:tc>
        <w:tc>
          <w:tcPr>
            <w:tcW w:w="2250" w:type="dxa"/>
            <w:noWrap/>
            <w:hideMark/>
          </w:tcPr>
          <w:p w14:paraId="37317E7B" w14:textId="77777777" w:rsidR="00F906B7" w:rsidRPr="00F169E4" w:rsidRDefault="00F906B7" w:rsidP="00515DE5">
            <w:pPr>
              <w:pStyle w:val="NoSpacing"/>
            </w:pPr>
            <w:r w:rsidRPr="00F169E4">
              <w:t>21COL001_WQX-COG589082-EFF</w:t>
            </w:r>
          </w:p>
        </w:tc>
        <w:tc>
          <w:tcPr>
            <w:tcW w:w="1080" w:type="dxa"/>
            <w:noWrap/>
            <w:hideMark/>
          </w:tcPr>
          <w:p w14:paraId="00CE0619" w14:textId="77777777" w:rsidR="00F906B7" w:rsidRPr="00F169E4" w:rsidRDefault="00F906B7" w:rsidP="00515DE5">
            <w:pPr>
              <w:pStyle w:val="NoSpacing"/>
            </w:pPr>
            <w:r w:rsidRPr="00F169E4">
              <w:t>37.19449</w:t>
            </w:r>
          </w:p>
        </w:tc>
        <w:tc>
          <w:tcPr>
            <w:tcW w:w="1080" w:type="dxa"/>
            <w:noWrap/>
            <w:hideMark/>
          </w:tcPr>
          <w:p w14:paraId="7ACC9AEF" w14:textId="77777777" w:rsidR="00F906B7" w:rsidRPr="00F169E4" w:rsidRDefault="00F906B7" w:rsidP="00515DE5">
            <w:pPr>
              <w:pStyle w:val="NoSpacing"/>
            </w:pPr>
            <w:r w:rsidRPr="00F169E4">
              <w:t>-105.436</w:t>
            </w:r>
          </w:p>
        </w:tc>
        <w:tc>
          <w:tcPr>
            <w:tcW w:w="2160" w:type="dxa"/>
            <w:noWrap/>
            <w:hideMark/>
          </w:tcPr>
          <w:p w14:paraId="1660C953" w14:textId="77777777" w:rsidR="00F906B7" w:rsidRPr="00F169E4" w:rsidRDefault="00F906B7" w:rsidP="00515DE5">
            <w:pPr>
              <w:pStyle w:val="NoSpacing"/>
            </w:pPr>
            <w:r w:rsidRPr="00F169E4">
              <w:t>San Luis WWTP</w:t>
            </w:r>
          </w:p>
        </w:tc>
      </w:tr>
      <w:tr w:rsidR="00F906B7" w:rsidRPr="00F169E4" w14:paraId="55446B76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DDB232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ADFF0D2" w14:textId="77777777" w:rsidR="00F906B7" w:rsidRPr="00F169E4" w:rsidRDefault="00F906B7" w:rsidP="00515DE5">
            <w:pPr>
              <w:pStyle w:val="NoSpacing"/>
            </w:pPr>
            <w:r w:rsidRPr="00F169E4">
              <w:t>SAN-8</w:t>
            </w:r>
          </w:p>
        </w:tc>
        <w:tc>
          <w:tcPr>
            <w:tcW w:w="1080" w:type="dxa"/>
            <w:noWrap/>
            <w:hideMark/>
          </w:tcPr>
          <w:p w14:paraId="0C2692D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3EDC00D2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19185368" w14:textId="77777777" w:rsidR="00F906B7" w:rsidRPr="00F169E4" w:rsidRDefault="00F906B7" w:rsidP="00515DE5">
            <w:pPr>
              <w:pStyle w:val="NoSpacing"/>
            </w:pPr>
            <w:r w:rsidRPr="00F169E4">
              <w:t>Sanchez Canal - Middle above San Francisco Creek</w:t>
            </w:r>
          </w:p>
        </w:tc>
      </w:tr>
      <w:tr w:rsidR="00F906B7" w:rsidRPr="00F169E4" w14:paraId="3FD194F5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CDB6DED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914F1B1" w14:textId="77777777" w:rsidR="00F906B7" w:rsidRPr="00F169E4" w:rsidRDefault="00F906B7" w:rsidP="00515DE5">
            <w:pPr>
              <w:pStyle w:val="NoSpacing"/>
            </w:pPr>
            <w:r w:rsidRPr="00F169E4">
              <w:t>SAN-SC</w:t>
            </w:r>
          </w:p>
        </w:tc>
        <w:tc>
          <w:tcPr>
            <w:tcW w:w="1080" w:type="dxa"/>
            <w:noWrap/>
            <w:hideMark/>
          </w:tcPr>
          <w:p w14:paraId="4388EFE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7768AAF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0573A019" w14:textId="77777777" w:rsidR="00F906B7" w:rsidRPr="00F169E4" w:rsidRDefault="00F906B7" w:rsidP="00515DE5">
            <w:pPr>
              <w:pStyle w:val="NoSpacing"/>
            </w:pPr>
            <w:r w:rsidRPr="00F169E4">
              <w:t>Sanchez Canal above Inlet</w:t>
            </w:r>
          </w:p>
        </w:tc>
      </w:tr>
      <w:tr w:rsidR="00F906B7" w:rsidRPr="00F169E4" w14:paraId="29418D2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64C457B" w14:textId="77777777" w:rsidR="00F906B7" w:rsidRPr="00F169E4" w:rsidRDefault="00F906B7" w:rsidP="00515DE5">
            <w:pPr>
              <w:pStyle w:val="NoSpacing"/>
            </w:pPr>
            <w:r w:rsidRPr="00F169E4">
              <w:t>SANCHEZ RESERVOIR MID-LAKE UPPER</w:t>
            </w:r>
          </w:p>
        </w:tc>
        <w:tc>
          <w:tcPr>
            <w:tcW w:w="2250" w:type="dxa"/>
            <w:noWrap/>
            <w:hideMark/>
          </w:tcPr>
          <w:p w14:paraId="17126EA8" w14:textId="77777777" w:rsidR="00F906B7" w:rsidRPr="00F169E4" w:rsidRDefault="00F906B7" w:rsidP="00515DE5">
            <w:pPr>
              <w:pStyle w:val="NoSpacing"/>
            </w:pPr>
            <w:r w:rsidRPr="00F169E4">
              <w:t>21COL001-8350A</w:t>
            </w:r>
          </w:p>
        </w:tc>
        <w:tc>
          <w:tcPr>
            <w:tcW w:w="1080" w:type="dxa"/>
            <w:noWrap/>
            <w:hideMark/>
          </w:tcPr>
          <w:p w14:paraId="392BD6E2" w14:textId="77777777" w:rsidR="00F906B7" w:rsidRPr="00F169E4" w:rsidRDefault="00F906B7" w:rsidP="00515DE5">
            <w:pPr>
              <w:pStyle w:val="NoSpacing"/>
            </w:pPr>
            <w:r w:rsidRPr="00F169E4">
              <w:t>37.08288</w:t>
            </w:r>
          </w:p>
        </w:tc>
        <w:tc>
          <w:tcPr>
            <w:tcW w:w="1080" w:type="dxa"/>
            <w:noWrap/>
            <w:hideMark/>
          </w:tcPr>
          <w:p w14:paraId="61DF6A40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52FC0466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5E444087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2D0F1AD" w14:textId="77777777" w:rsidR="00F906B7" w:rsidRPr="00F169E4" w:rsidRDefault="00F906B7" w:rsidP="00515DE5">
            <w:pPr>
              <w:pStyle w:val="NoSpacing"/>
            </w:pPr>
            <w:r w:rsidRPr="00F169E4">
              <w:t>SANCHEZ RESERVOIR MID-LAKE LOWER</w:t>
            </w:r>
          </w:p>
        </w:tc>
        <w:tc>
          <w:tcPr>
            <w:tcW w:w="2250" w:type="dxa"/>
            <w:noWrap/>
            <w:hideMark/>
          </w:tcPr>
          <w:p w14:paraId="34D451E4" w14:textId="77777777" w:rsidR="00F906B7" w:rsidRPr="00F169E4" w:rsidRDefault="00F906B7" w:rsidP="00515DE5">
            <w:pPr>
              <w:pStyle w:val="NoSpacing"/>
            </w:pPr>
            <w:r w:rsidRPr="00F169E4">
              <w:t>21COL001-8350B</w:t>
            </w:r>
          </w:p>
        </w:tc>
        <w:tc>
          <w:tcPr>
            <w:tcW w:w="1080" w:type="dxa"/>
            <w:noWrap/>
            <w:hideMark/>
          </w:tcPr>
          <w:p w14:paraId="50565BB6" w14:textId="77777777" w:rsidR="00F906B7" w:rsidRPr="00F169E4" w:rsidRDefault="00F906B7" w:rsidP="00515DE5">
            <w:pPr>
              <w:pStyle w:val="NoSpacing"/>
            </w:pPr>
            <w:r w:rsidRPr="00F169E4">
              <w:t>37.08288</w:t>
            </w:r>
          </w:p>
        </w:tc>
        <w:tc>
          <w:tcPr>
            <w:tcW w:w="1080" w:type="dxa"/>
            <w:noWrap/>
            <w:hideMark/>
          </w:tcPr>
          <w:p w14:paraId="1C0944B0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2A9CD92C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6A25A627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B6C692F" w14:textId="77777777" w:rsidR="00F906B7" w:rsidRPr="00F169E4" w:rsidRDefault="00F906B7" w:rsidP="00515DE5">
            <w:pPr>
              <w:pStyle w:val="NoSpacing"/>
            </w:pPr>
            <w:r w:rsidRPr="00F169E4">
              <w:t>SANCHEZ RESERVOIR QUADRANGLE</w:t>
            </w:r>
          </w:p>
        </w:tc>
        <w:tc>
          <w:tcPr>
            <w:tcW w:w="2250" w:type="dxa"/>
            <w:noWrap/>
            <w:hideMark/>
          </w:tcPr>
          <w:p w14:paraId="090C30BB" w14:textId="77777777" w:rsidR="00F906B7" w:rsidRPr="00F169E4" w:rsidRDefault="00F906B7" w:rsidP="00515DE5">
            <w:pPr>
              <w:pStyle w:val="NoSpacing"/>
            </w:pPr>
            <w:r w:rsidRPr="00F169E4">
              <w:t>21COL001-SANCHEZ</w:t>
            </w:r>
          </w:p>
        </w:tc>
        <w:tc>
          <w:tcPr>
            <w:tcW w:w="1080" w:type="dxa"/>
            <w:noWrap/>
            <w:hideMark/>
          </w:tcPr>
          <w:p w14:paraId="33B624C4" w14:textId="77777777" w:rsidR="00F906B7" w:rsidRPr="00F169E4" w:rsidRDefault="00F906B7" w:rsidP="00515DE5">
            <w:pPr>
              <w:pStyle w:val="NoSpacing"/>
            </w:pPr>
            <w:r w:rsidRPr="00F169E4">
              <w:t>37.08944</w:t>
            </w:r>
          </w:p>
        </w:tc>
        <w:tc>
          <w:tcPr>
            <w:tcW w:w="1080" w:type="dxa"/>
            <w:noWrap/>
            <w:hideMark/>
          </w:tcPr>
          <w:p w14:paraId="6DAD3AD5" w14:textId="77777777" w:rsidR="00F906B7" w:rsidRPr="00F169E4" w:rsidRDefault="00F906B7" w:rsidP="00515DE5">
            <w:pPr>
              <w:pStyle w:val="NoSpacing"/>
            </w:pPr>
            <w:r w:rsidRPr="00F169E4">
              <w:t>-105.415</w:t>
            </w:r>
          </w:p>
        </w:tc>
        <w:tc>
          <w:tcPr>
            <w:tcW w:w="2160" w:type="dxa"/>
            <w:noWrap/>
            <w:hideMark/>
          </w:tcPr>
          <w:p w14:paraId="29B6F019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19C31FA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164136A" w14:textId="77777777" w:rsidR="00F906B7" w:rsidRPr="00F169E4" w:rsidRDefault="00F906B7" w:rsidP="00515DE5">
            <w:pPr>
              <w:pStyle w:val="NoSpacing"/>
            </w:pPr>
            <w:r w:rsidRPr="00F169E4">
              <w:t>SANCHEZ RESERVOIR MID-LAKE UPPER</w:t>
            </w:r>
          </w:p>
        </w:tc>
        <w:tc>
          <w:tcPr>
            <w:tcW w:w="2250" w:type="dxa"/>
            <w:noWrap/>
            <w:hideMark/>
          </w:tcPr>
          <w:p w14:paraId="37499CE7" w14:textId="77777777" w:rsidR="00F906B7" w:rsidRPr="00F169E4" w:rsidRDefault="00F906B7" w:rsidP="00515DE5">
            <w:pPr>
              <w:pStyle w:val="NoSpacing"/>
            </w:pPr>
            <w:r w:rsidRPr="00F169E4">
              <w:t>21COL001_WQX-8350A</w:t>
            </w:r>
          </w:p>
        </w:tc>
        <w:tc>
          <w:tcPr>
            <w:tcW w:w="1080" w:type="dxa"/>
            <w:noWrap/>
            <w:hideMark/>
          </w:tcPr>
          <w:p w14:paraId="1E152A21" w14:textId="77777777" w:rsidR="00F906B7" w:rsidRPr="00F169E4" w:rsidRDefault="00F906B7" w:rsidP="00515DE5">
            <w:pPr>
              <w:pStyle w:val="NoSpacing"/>
            </w:pPr>
            <w:r w:rsidRPr="00F169E4">
              <w:t>37.08288</w:t>
            </w:r>
          </w:p>
        </w:tc>
        <w:tc>
          <w:tcPr>
            <w:tcW w:w="1080" w:type="dxa"/>
            <w:noWrap/>
            <w:hideMark/>
          </w:tcPr>
          <w:p w14:paraId="2CFDF028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24F302E7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63C92F03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DA11071" w14:textId="77777777" w:rsidR="00F906B7" w:rsidRPr="00F169E4" w:rsidRDefault="00F906B7" w:rsidP="00515DE5">
            <w:pPr>
              <w:pStyle w:val="NoSpacing"/>
            </w:pPr>
            <w:r w:rsidRPr="00F169E4">
              <w:t>SANCHEZ RESERVOIR MID-LAKE LOWER</w:t>
            </w:r>
          </w:p>
        </w:tc>
        <w:tc>
          <w:tcPr>
            <w:tcW w:w="2250" w:type="dxa"/>
            <w:noWrap/>
            <w:hideMark/>
          </w:tcPr>
          <w:p w14:paraId="5700BEA7" w14:textId="77777777" w:rsidR="00F906B7" w:rsidRPr="00F169E4" w:rsidRDefault="00F906B7" w:rsidP="00515DE5">
            <w:pPr>
              <w:pStyle w:val="NoSpacing"/>
            </w:pPr>
            <w:r w:rsidRPr="00F169E4">
              <w:t>21COL001_WQX-8350B</w:t>
            </w:r>
          </w:p>
        </w:tc>
        <w:tc>
          <w:tcPr>
            <w:tcW w:w="1080" w:type="dxa"/>
            <w:noWrap/>
            <w:hideMark/>
          </w:tcPr>
          <w:p w14:paraId="529EF365" w14:textId="77777777" w:rsidR="00F906B7" w:rsidRPr="00F169E4" w:rsidRDefault="00F906B7" w:rsidP="00515DE5">
            <w:pPr>
              <w:pStyle w:val="NoSpacing"/>
            </w:pPr>
            <w:r w:rsidRPr="00F169E4">
              <w:t>37.08288</w:t>
            </w:r>
          </w:p>
        </w:tc>
        <w:tc>
          <w:tcPr>
            <w:tcW w:w="1080" w:type="dxa"/>
            <w:noWrap/>
            <w:hideMark/>
          </w:tcPr>
          <w:p w14:paraId="36EC44A8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2112A824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315573ED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81D804C" w14:textId="77777777" w:rsidR="00F906B7" w:rsidRPr="00F169E4" w:rsidRDefault="00F906B7" w:rsidP="00515DE5">
            <w:pPr>
              <w:pStyle w:val="NoSpacing"/>
            </w:pPr>
            <w:r w:rsidRPr="00F169E4">
              <w:t>Sanchez Reservoir, Costilla County, CO, USA</w:t>
            </w:r>
          </w:p>
        </w:tc>
        <w:tc>
          <w:tcPr>
            <w:tcW w:w="2250" w:type="dxa"/>
            <w:noWrap/>
            <w:hideMark/>
          </w:tcPr>
          <w:p w14:paraId="5ECFC743" w14:textId="77777777" w:rsidR="00F906B7" w:rsidRPr="00F169E4" w:rsidRDefault="00F906B7" w:rsidP="00515DE5">
            <w:pPr>
              <w:pStyle w:val="NoSpacing"/>
            </w:pPr>
            <w:r w:rsidRPr="00F169E4">
              <w:t>NALMS-F193119</w:t>
            </w:r>
          </w:p>
        </w:tc>
        <w:tc>
          <w:tcPr>
            <w:tcW w:w="1080" w:type="dxa"/>
            <w:noWrap/>
            <w:hideMark/>
          </w:tcPr>
          <w:p w14:paraId="641C4581" w14:textId="77777777" w:rsidR="00F906B7" w:rsidRPr="00F169E4" w:rsidRDefault="00F906B7" w:rsidP="00515DE5">
            <w:pPr>
              <w:pStyle w:val="NoSpacing"/>
            </w:pPr>
            <w:r w:rsidRPr="00F169E4">
              <w:t>37.084</w:t>
            </w:r>
          </w:p>
        </w:tc>
        <w:tc>
          <w:tcPr>
            <w:tcW w:w="1080" w:type="dxa"/>
            <w:noWrap/>
            <w:hideMark/>
          </w:tcPr>
          <w:p w14:paraId="2BA362D8" w14:textId="77777777" w:rsidR="00F906B7" w:rsidRPr="00F169E4" w:rsidRDefault="00F906B7" w:rsidP="00515DE5">
            <w:pPr>
              <w:pStyle w:val="NoSpacing"/>
            </w:pPr>
            <w:r w:rsidRPr="00F169E4">
              <w:t>-105.414</w:t>
            </w:r>
          </w:p>
        </w:tc>
        <w:tc>
          <w:tcPr>
            <w:tcW w:w="2160" w:type="dxa"/>
            <w:noWrap/>
            <w:hideMark/>
          </w:tcPr>
          <w:p w14:paraId="3613D169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</w:tr>
      <w:tr w:rsidR="00F906B7" w:rsidRPr="00F169E4" w14:paraId="313AB3C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64D093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4674CB6" w14:textId="77777777" w:rsidR="00F906B7" w:rsidRPr="00F169E4" w:rsidRDefault="00F906B7" w:rsidP="00515DE5">
            <w:pPr>
              <w:pStyle w:val="NoSpacing"/>
            </w:pPr>
            <w:r w:rsidRPr="00F169E4">
              <w:t>SAN-B</w:t>
            </w:r>
          </w:p>
        </w:tc>
        <w:tc>
          <w:tcPr>
            <w:tcW w:w="1080" w:type="dxa"/>
            <w:noWrap/>
            <w:hideMark/>
          </w:tcPr>
          <w:p w14:paraId="49F6B1C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180E894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00B4C01C" w14:textId="77777777" w:rsidR="00F906B7" w:rsidRPr="00F169E4" w:rsidRDefault="00F906B7" w:rsidP="00515DE5">
            <w:pPr>
              <w:pStyle w:val="NoSpacing"/>
            </w:pPr>
            <w:r w:rsidRPr="00F169E4">
              <w:t>Sanchez Reservoir - Sanchez Canal Inlet</w:t>
            </w:r>
          </w:p>
        </w:tc>
      </w:tr>
      <w:tr w:rsidR="00F906B7" w:rsidRPr="00F169E4" w14:paraId="5023A5DB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410EA8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0802630D" w14:textId="77777777" w:rsidR="00F906B7" w:rsidRPr="00F169E4" w:rsidRDefault="00F906B7" w:rsidP="00515DE5">
            <w:pPr>
              <w:pStyle w:val="NoSpacing"/>
            </w:pPr>
            <w:r w:rsidRPr="00F169E4">
              <w:t>SAN-C</w:t>
            </w:r>
          </w:p>
        </w:tc>
        <w:tc>
          <w:tcPr>
            <w:tcW w:w="1080" w:type="dxa"/>
            <w:noWrap/>
            <w:hideMark/>
          </w:tcPr>
          <w:p w14:paraId="5E9E9A50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0592D42F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6CE2B416" w14:textId="77777777" w:rsidR="00F906B7" w:rsidRPr="00F169E4" w:rsidRDefault="00F906B7" w:rsidP="00515DE5">
            <w:pPr>
              <w:pStyle w:val="NoSpacing"/>
            </w:pPr>
            <w:r w:rsidRPr="00F169E4">
              <w:t>Sanchez Reservoir between Island and West Side</w:t>
            </w:r>
          </w:p>
        </w:tc>
      </w:tr>
      <w:tr w:rsidR="00F906B7" w:rsidRPr="00F169E4" w14:paraId="0E1992A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29E91C3" w14:textId="77777777" w:rsidR="00F906B7" w:rsidRPr="00F169E4" w:rsidRDefault="00F906B7" w:rsidP="00515DE5">
            <w:pPr>
              <w:pStyle w:val="NoSpacing"/>
            </w:pPr>
            <w:r w:rsidRPr="00F169E4">
              <w:t>SANCHEZ RESERVOIR NR DAM UPPER</w:t>
            </w:r>
          </w:p>
        </w:tc>
        <w:tc>
          <w:tcPr>
            <w:tcW w:w="2250" w:type="dxa"/>
            <w:noWrap/>
            <w:hideMark/>
          </w:tcPr>
          <w:p w14:paraId="184A9918" w14:textId="77777777" w:rsidR="00F906B7" w:rsidRPr="00F169E4" w:rsidRDefault="00F906B7" w:rsidP="00515DE5">
            <w:pPr>
              <w:pStyle w:val="NoSpacing"/>
            </w:pPr>
            <w:r w:rsidRPr="00F169E4">
              <w:t>21COL001-8340A</w:t>
            </w:r>
          </w:p>
        </w:tc>
        <w:tc>
          <w:tcPr>
            <w:tcW w:w="1080" w:type="dxa"/>
            <w:noWrap/>
            <w:hideMark/>
          </w:tcPr>
          <w:p w14:paraId="00DFEA7E" w14:textId="77777777" w:rsidR="00F906B7" w:rsidRPr="00F169E4" w:rsidRDefault="00F906B7" w:rsidP="00515DE5">
            <w:pPr>
              <w:pStyle w:val="NoSpacing"/>
            </w:pPr>
            <w:r w:rsidRPr="00F169E4">
              <w:t>37.11135</w:t>
            </w:r>
          </w:p>
        </w:tc>
        <w:tc>
          <w:tcPr>
            <w:tcW w:w="1080" w:type="dxa"/>
            <w:noWrap/>
            <w:hideMark/>
          </w:tcPr>
          <w:p w14:paraId="293393CE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3ABA09DF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44CDF223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61C02B6" w14:textId="77777777" w:rsidR="00F906B7" w:rsidRPr="00F169E4" w:rsidRDefault="00F906B7" w:rsidP="00515DE5">
            <w:pPr>
              <w:pStyle w:val="NoSpacing"/>
            </w:pPr>
            <w:r w:rsidRPr="00F169E4">
              <w:t>SANCHEZ RESERVOIR NR DAM LOWER</w:t>
            </w:r>
          </w:p>
        </w:tc>
        <w:tc>
          <w:tcPr>
            <w:tcW w:w="2250" w:type="dxa"/>
            <w:noWrap/>
            <w:hideMark/>
          </w:tcPr>
          <w:p w14:paraId="7BA0C51F" w14:textId="77777777" w:rsidR="00F906B7" w:rsidRPr="00F169E4" w:rsidRDefault="00F906B7" w:rsidP="00515DE5">
            <w:pPr>
              <w:pStyle w:val="NoSpacing"/>
            </w:pPr>
            <w:r w:rsidRPr="00F169E4">
              <w:t>21COL001-8340B</w:t>
            </w:r>
          </w:p>
        </w:tc>
        <w:tc>
          <w:tcPr>
            <w:tcW w:w="1080" w:type="dxa"/>
            <w:noWrap/>
            <w:hideMark/>
          </w:tcPr>
          <w:p w14:paraId="61B741A0" w14:textId="77777777" w:rsidR="00F906B7" w:rsidRPr="00F169E4" w:rsidRDefault="00F906B7" w:rsidP="00515DE5">
            <w:pPr>
              <w:pStyle w:val="NoSpacing"/>
            </w:pPr>
            <w:r w:rsidRPr="00F169E4">
              <w:t>37.11135</w:t>
            </w:r>
          </w:p>
        </w:tc>
        <w:tc>
          <w:tcPr>
            <w:tcW w:w="1080" w:type="dxa"/>
            <w:noWrap/>
            <w:hideMark/>
          </w:tcPr>
          <w:p w14:paraId="4E5D91A2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76A8CD03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039BDA87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BCF00E8" w14:textId="77777777" w:rsidR="00F906B7" w:rsidRPr="00F169E4" w:rsidRDefault="00F906B7" w:rsidP="00515DE5">
            <w:pPr>
              <w:pStyle w:val="NoSpacing"/>
            </w:pPr>
            <w:r w:rsidRPr="00F169E4">
              <w:t>SANCHEZ RESERVOIR QUADRANGLE</w:t>
            </w:r>
          </w:p>
        </w:tc>
        <w:tc>
          <w:tcPr>
            <w:tcW w:w="2250" w:type="dxa"/>
            <w:noWrap/>
            <w:hideMark/>
          </w:tcPr>
          <w:p w14:paraId="3F62961A" w14:textId="77777777" w:rsidR="00F906B7" w:rsidRPr="00F169E4" w:rsidRDefault="00F906B7" w:rsidP="00515DE5">
            <w:pPr>
              <w:pStyle w:val="NoSpacing"/>
            </w:pPr>
            <w:r w:rsidRPr="00F169E4">
              <w:t>21COL001-SANCHEZ 2</w:t>
            </w:r>
          </w:p>
        </w:tc>
        <w:tc>
          <w:tcPr>
            <w:tcW w:w="1080" w:type="dxa"/>
            <w:noWrap/>
            <w:hideMark/>
          </w:tcPr>
          <w:p w14:paraId="44254AC6" w14:textId="77777777" w:rsidR="00F906B7" w:rsidRPr="00F169E4" w:rsidRDefault="00F906B7" w:rsidP="00515DE5">
            <w:pPr>
              <w:pStyle w:val="NoSpacing"/>
            </w:pPr>
            <w:r w:rsidRPr="00F169E4">
              <w:t>37.11167</w:t>
            </w:r>
          </w:p>
        </w:tc>
        <w:tc>
          <w:tcPr>
            <w:tcW w:w="1080" w:type="dxa"/>
            <w:noWrap/>
            <w:hideMark/>
          </w:tcPr>
          <w:p w14:paraId="65B253E9" w14:textId="77777777" w:rsidR="00F906B7" w:rsidRPr="00F169E4" w:rsidRDefault="00F906B7" w:rsidP="00515DE5">
            <w:pPr>
              <w:pStyle w:val="NoSpacing"/>
            </w:pPr>
            <w:r w:rsidRPr="00F169E4">
              <w:t>-105.411</w:t>
            </w:r>
          </w:p>
        </w:tc>
        <w:tc>
          <w:tcPr>
            <w:tcW w:w="2160" w:type="dxa"/>
            <w:noWrap/>
            <w:hideMark/>
          </w:tcPr>
          <w:p w14:paraId="054A0483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211F5EE5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D1B24B8" w14:textId="77777777" w:rsidR="00F906B7" w:rsidRPr="00F169E4" w:rsidRDefault="00F906B7" w:rsidP="00515DE5">
            <w:pPr>
              <w:pStyle w:val="NoSpacing"/>
            </w:pPr>
            <w:r w:rsidRPr="00F169E4">
              <w:t>SANCHEZ RESERVOIR NR DAM UPPER</w:t>
            </w:r>
          </w:p>
        </w:tc>
        <w:tc>
          <w:tcPr>
            <w:tcW w:w="2250" w:type="dxa"/>
            <w:noWrap/>
            <w:hideMark/>
          </w:tcPr>
          <w:p w14:paraId="655C58BE" w14:textId="77777777" w:rsidR="00F906B7" w:rsidRPr="00F169E4" w:rsidRDefault="00F906B7" w:rsidP="00515DE5">
            <w:pPr>
              <w:pStyle w:val="NoSpacing"/>
            </w:pPr>
            <w:r w:rsidRPr="00F169E4">
              <w:t>21COL001_WQX-8340A</w:t>
            </w:r>
          </w:p>
        </w:tc>
        <w:tc>
          <w:tcPr>
            <w:tcW w:w="1080" w:type="dxa"/>
            <w:noWrap/>
            <w:hideMark/>
          </w:tcPr>
          <w:p w14:paraId="22C5702E" w14:textId="77777777" w:rsidR="00F906B7" w:rsidRPr="00F169E4" w:rsidRDefault="00F906B7" w:rsidP="00515DE5">
            <w:pPr>
              <w:pStyle w:val="NoSpacing"/>
            </w:pPr>
            <w:r w:rsidRPr="00F169E4">
              <w:t>37.11135</w:t>
            </w:r>
          </w:p>
        </w:tc>
        <w:tc>
          <w:tcPr>
            <w:tcW w:w="1080" w:type="dxa"/>
            <w:noWrap/>
            <w:hideMark/>
          </w:tcPr>
          <w:p w14:paraId="0B6D518E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7BDE7AF1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3186653B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B884E08" w14:textId="77777777" w:rsidR="00F906B7" w:rsidRPr="00F169E4" w:rsidRDefault="00F906B7" w:rsidP="00515DE5">
            <w:pPr>
              <w:pStyle w:val="NoSpacing"/>
            </w:pPr>
            <w:r w:rsidRPr="00F169E4">
              <w:t>SANCHEZ RESERVOIR NR DAM LOWER</w:t>
            </w:r>
          </w:p>
        </w:tc>
        <w:tc>
          <w:tcPr>
            <w:tcW w:w="2250" w:type="dxa"/>
            <w:noWrap/>
            <w:hideMark/>
          </w:tcPr>
          <w:p w14:paraId="472676C0" w14:textId="77777777" w:rsidR="00F906B7" w:rsidRPr="00F169E4" w:rsidRDefault="00F906B7" w:rsidP="00515DE5">
            <w:pPr>
              <w:pStyle w:val="NoSpacing"/>
            </w:pPr>
            <w:r w:rsidRPr="00F169E4">
              <w:t>21COL001_WQX-8340B</w:t>
            </w:r>
          </w:p>
        </w:tc>
        <w:tc>
          <w:tcPr>
            <w:tcW w:w="1080" w:type="dxa"/>
            <w:noWrap/>
            <w:hideMark/>
          </w:tcPr>
          <w:p w14:paraId="29A68888" w14:textId="77777777" w:rsidR="00F906B7" w:rsidRPr="00F169E4" w:rsidRDefault="00F906B7" w:rsidP="00515DE5">
            <w:pPr>
              <w:pStyle w:val="NoSpacing"/>
            </w:pPr>
            <w:r w:rsidRPr="00F169E4">
              <w:t>37.11135</w:t>
            </w:r>
          </w:p>
        </w:tc>
        <w:tc>
          <w:tcPr>
            <w:tcW w:w="1080" w:type="dxa"/>
            <w:noWrap/>
            <w:hideMark/>
          </w:tcPr>
          <w:p w14:paraId="74D088A5" w14:textId="77777777" w:rsidR="00F906B7" w:rsidRPr="00F169E4" w:rsidRDefault="00F906B7" w:rsidP="00515DE5">
            <w:pPr>
              <w:pStyle w:val="NoSpacing"/>
            </w:pPr>
            <w:r w:rsidRPr="00F169E4">
              <w:t>-105.413</w:t>
            </w:r>
          </w:p>
        </w:tc>
        <w:tc>
          <w:tcPr>
            <w:tcW w:w="2160" w:type="dxa"/>
            <w:noWrap/>
            <w:hideMark/>
          </w:tcPr>
          <w:p w14:paraId="7F170777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4B8DEFF4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BE64BCC" w14:textId="77777777" w:rsidR="00F906B7" w:rsidRPr="00F169E4" w:rsidRDefault="00F906B7" w:rsidP="00515DE5">
            <w:pPr>
              <w:pStyle w:val="NoSpacing"/>
            </w:pPr>
            <w:r w:rsidRPr="00F169E4">
              <w:t>SANCHEZ RESERVOIR</w:t>
            </w:r>
          </w:p>
        </w:tc>
        <w:tc>
          <w:tcPr>
            <w:tcW w:w="2250" w:type="dxa"/>
            <w:noWrap/>
            <w:hideMark/>
          </w:tcPr>
          <w:p w14:paraId="1CF68FE7" w14:textId="77777777" w:rsidR="00F906B7" w:rsidRPr="00F169E4" w:rsidRDefault="00F906B7" w:rsidP="00515DE5">
            <w:pPr>
              <w:pStyle w:val="NoSpacing"/>
            </w:pPr>
            <w:r w:rsidRPr="00F169E4">
              <w:t>21COL001_WQX-CPW-117</w:t>
            </w:r>
          </w:p>
        </w:tc>
        <w:tc>
          <w:tcPr>
            <w:tcW w:w="1080" w:type="dxa"/>
            <w:noWrap/>
            <w:hideMark/>
          </w:tcPr>
          <w:p w14:paraId="39FB4CA3" w14:textId="77777777" w:rsidR="00F906B7" w:rsidRPr="00F169E4" w:rsidRDefault="00F906B7" w:rsidP="00515DE5">
            <w:pPr>
              <w:pStyle w:val="NoSpacing"/>
            </w:pPr>
            <w:r w:rsidRPr="00F169E4">
              <w:t>37.11024</w:t>
            </w:r>
          </w:p>
        </w:tc>
        <w:tc>
          <w:tcPr>
            <w:tcW w:w="1080" w:type="dxa"/>
            <w:noWrap/>
            <w:hideMark/>
          </w:tcPr>
          <w:p w14:paraId="78B7DA22" w14:textId="77777777" w:rsidR="00F906B7" w:rsidRPr="00F169E4" w:rsidRDefault="00F906B7" w:rsidP="00515DE5">
            <w:pPr>
              <w:pStyle w:val="NoSpacing"/>
            </w:pPr>
            <w:r w:rsidRPr="00F169E4">
              <w:t>-105.412</w:t>
            </w:r>
          </w:p>
        </w:tc>
        <w:tc>
          <w:tcPr>
            <w:tcW w:w="2160" w:type="dxa"/>
            <w:noWrap/>
            <w:hideMark/>
          </w:tcPr>
          <w:p w14:paraId="40385126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4B084E7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F3B329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3D119C1C" w14:textId="77777777" w:rsidR="00F906B7" w:rsidRPr="00F169E4" w:rsidRDefault="00F906B7" w:rsidP="00515DE5">
            <w:pPr>
              <w:pStyle w:val="NoSpacing"/>
            </w:pPr>
            <w:r w:rsidRPr="00F169E4">
              <w:t>SAN-E</w:t>
            </w:r>
          </w:p>
        </w:tc>
        <w:tc>
          <w:tcPr>
            <w:tcW w:w="1080" w:type="dxa"/>
            <w:noWrap/>
            <w:hideMark/>
          </w:tcPr>
          <w:p w14:paraId="679EA74D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4C85199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2934009D" w14:textId="77777777" w:rsidR="00F906B7" w:rsidRPr="00F169E4" w:rsidRDefault="00F906B7" w:rsidP="00515DE5">
            <w:pPr>
              <w:pStyle w:val="NoSpacing"/>
            </w:pPr>
            <w:r w:rsidRPr="00F169E4">
              <w:t>Sanchez Reservoir near Dam</w:t>
            </w:r>
          </w:p>
        </w:tc>
      </w:tr>
      <w:tr w:rsidR="00F906B7" w:rsidRPr="00F169E4" w14:paraId="5CC9D81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8B622DD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E643BA6" w14:textId="77777777" w:rsidR="00F906B7" w:rsidRPr="00F169E4" w:rsidRDefault="00F906B7" w:rsidP="00515DE5">
            <w:pPr>
              <w:pStyle w:val="NoSpacing"/>
            </w:pPr>
            <w:r w:rsidRPr="00F169E4">
              <w:t>SAN-A</w:t>
            </w:r>
          </w:p>
        </w:tc>
        <w:tc>
          <w:tcPr>
            <w:tcW w:w="1080" w:type="dxa"/>
            <w:noWrap/>
            <w:hideMark/>
          </w:tcPr>
          <w:p w14:paraId="06510E1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E9690CC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213DD966" w14:textId="77777777" w:rsidR="00F906B7" w:rsidRPr="00F169E4" w:rsidRDefault="00F906B7" w:rsidP="00515DE5">
            <w:pPr>
              <w:pStyle w:val="NoSpacing"/>
            </w:pPr>
            <w:r w:rsidRPr="00F169E4">
              <w:t>Sanchez Reservoir Ventero Inlet</w:t>
            </w:r>
          </w:p>
        </w:tc>
      </w:tr>
      <w:tr w:rsidR="00F906B7" w:rsidRPr="00F169E4" w14:paraId="40910C1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67514B3" w14:textId="77777777" w:rsidR="00F906B7" w:rsidRPr="00F169E4" w:rsidRDefault="00F906B7" w:rsidP="00515DE5">
            <w:pPr>
              <w:pStyle w:val="NoSpacing"/>
            </w:pPr>
            <w:r w:rsidRPr="00F169E4">
              <w:t>CULEBRA SNOW SITE, CO</w:t>
            </w:r>
          </w:p>
        </w:tc>
        <w:tc>
          <w:tcPr>
            <w:tcW w:w="2250" w:type="dxa"/>
            <w:noWrap/>
            <w:hideMark/>
          </w:tcPr>
          <w:p w14:paraId="14A7DF09" w14:textId="77777777" w:rsidR="00F906B7" w:rsidRPr="00F169E4" w:rsidRDefault="00F906B7" w:rsidP="00515DE5">
            <w:pPr>
              <w:pStyle w:val="NoSpacing"/>
            </w:pPr>
            <w:r w:rsidRPr="00F169E4">
              <w:t>USGS-371242105115800</w:t>
            </w:r>
          </w:p>
        </w:tc>
        <w:tc>
          <w:tcPr>
            <w:tcW w:w="1080" w:type="dxa"/>
            <w:noWrap/>
            <w:hideMark/>
          </w:tcPr>
          <w:p w14:paraId="0724251B" w14:textId="77777777" w:rsidR="00F906B7" w:rsidRPr="00F169E4" w:rsidRDefault="00F906B7" w:rsidP="00515DE5">
            <w:pPr>
              <w:pStyle w:val="NoSpacing"/>
            </w:pPr>
            <w:r w:rsidRPr="00F169E4">
              <w:t>37.21167</w:t>
            </w:r>
          </w:p>
        </w:tc>
        <w:tc>
          <w:tcPr>
            <w:tcW w:w="1080" w:type="dxa"/>
            <w:noWrap/>
            <w:hideMark/>
          </w:tcPr>
          <w:p w14:paraId="10B01F34" w14:textId="77777777" w:rsidR="00F906B7" w:rsidRPr="00F169E4" w:rsidRDefault="00F906B7" w:rsidP="00515DE5">
            <w:pPr>
              <w:pStyle w:val="NoSpacing"/>
            </w:pPr>
            <w:r w:rsidRPr="00F169E4">
              <w:t>-105.199</w:t>
            </w:r>
          </w:p>
        </w:tc>
        <w:tc>
          <w:tcPr>
            <w:tcW w:w="2160" w:type="dxa"/>
            <w:noWrap/>
            <w:hideMark/>
          </w:tcPr>
          <w:p w14:paraId="4FA9CFAD" w14:textId="77777777" w:rsidR="00F906B7" w:rsidRPr="00F169E4" w:rsidRDefault="00F906B7" w:rsidP="00515DE5">
            <w:pPr>
              <w:pStyle w:val="NoSpacing"/>
            </w:pPr>
            <w:r w:rsidRPr="00F169E4">
              <w:t>Snow</w:t>
            </w:r>
          </w:p>
        </w:tc>
      </w:tr>
    </w:tbl>
    <w:p w14:paraId="178AC6CC" w14:textId="77777777" w:rsidR="00F906B7" w:rsidRDefault="00F906B7" w:rsidP="00F906B7"/>
    <w:p w14:paraId="41F9492A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_Ref94774516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67</w:t>
      </w:r>
      <w:r w:rsidRPr="00F169E4">
        <w:t xml:space="preserve"> Sampling agency station names and locations with target group name for water quality summary.</w:t>
      </w:r>
      <w:r>
        <w:fldChar w:fldCharType="end"/>
      </w:r>
      <w:r>
        <w:t>--continued</w:t>
      </w:r>
    </w:p>
    <w:tbl>
      <w:tblPr>
        <w:tblStyle w:val="TableGrid"/>
        <w:tblW w:w="9450" w:type="dxa"/>
        <w:tblLook w:val="06A0" w:firstRow="1" w:lastRow="0" w:firstColumn="1" w:lastColumn="0" w:noHBand="1" w:noVBand="1"/>
      </w:tblPr>
      <w:tblGrid>
        <w:gridCol w:w="2880"/>
        <w:gridCol w:w="2250"/>
        <w:gridCol w:w="1080"/>
        <w:gridCol w:w="1080"/>
        <w:gridCol w:w="2160"/>
      </w:tblGrid>
      <w:tr w:rsidR="00F906B7" w:rsidRPr="00F169E4" w14:paraId="63591E61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880" w:type="dxa"/>
            <w:noWrap/>
            <w:hideMark/>
          </w:tcPr>
          <w:p w14:paraId="1378ADEC" w14:textId="77777777" w:rsidR="00F906B7" w:rsidRPr="00F169E4" w:rsidRDefault="00F906B7" w:rsidP="00515DE5">
            <w:pPr>
              <w:pStyle w:val="NoSpacing"/>
            </w:pPr>
            <w:r w:rsidRPr="00F169E4">
              <w:t>Station Name</w:t>
            </w:r>
          </w:p>
        </w:tc>
        <w:tc>
          <w:tcPr>
            <w:tcW w:w="2250" w:type="dxa"/>
            <w:noWrap/>
            <w:hideMark/>
          </w:tcPr>
          <w:p w14:paraId="17B4EC29" w14:textId="77777777" w:rsidR="00F906B7" w:rsidRPr="00F169E4" w:rsidRDefault="00F906B7" w:rsidP="00515DE5">
            <w:pPr>
              <w:pStyle w:val="NoSpacing"/>
            </w:pPr>
            <w:r w:rsidRPr="00F169E4">
              <w:t>Station Id</w:t>
            </w:r>
          </w:p>
        </w:tc>
        <w:tc>
          <w:tcPr>
            <w:tcW w:w="1080" w:type="dxa"/>
            <w:noWrap/>
            <w:hideMark/>
          </w:tcPr>
          <w:p w14:paraId="12D4A7EE" w14:textId="77777777" w:rsidR="00F906B7" w:rsidRPr="00F169E4" w:rsidRDefault="00F906B7" w:rsidP="00515DE5">
            <w:pPr>
              <w:pStyle w:val="NoSpacing"/>
            </w:pPr>
            <w:r w:rsidRPr="00F169E4">
              <w:t>Latitude</w:t>
            </w:r>
          </w:p>
        </w:tc>
        <w:tc>
          <w:tcPr>
            <w:tcW w:w="1080" w:type="dxa"/>
            <w:noWrap/>
            <w:hideMark/>
          </w:tcPr>
          <w:p w14:paraId="033B106F" w14:textId="77777777" w:rsidR="00F906B7" w:rsidRPr="00F169E4" w:rsidRDefault="00F906B7" w:rsidP="00515DE5">
            <w:pPr>
              <w:pStyle w:val="NoSpacing"/>
            </w:pPr>
            <w:r w:rsidRPr="00F169E4">
              <w:t>Longitude</w:t>
            </w:r>
          </w:p>
        </w:tc>
        <w:tc>
          <w:tcPr>
            <w:tcW w:w="2160" w:type="dxa"/>
            <w:noWrap/>
            <w:hideMark/>
          </w:tcPr>
          <w:p w14:paraId="0BF223EE" w14:textId="77777777" w:rsidR="00F906B7" w:rsidRPr="00F169E4" w:rsidRDefault="00F906B7" w:rsidP="00515DE5">
            <w:pPr>
              <w:pStyle w:val="NoSpacing"/>
            </w:pPr>
            <w:r w:rsidRPr="00F169E4">
              <w:t>Group Name</w:t>
            </w:r>
          </w:p>
        </w:tc>
      </w:tr>
      <w:tr w:rsidR="00F906B7" w:rsidRPr="00F169E4" w14:paraId="03216AB4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CEF538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346567D2" w14:textId="77777777" w:rsidR="00F906B7" w:rsidRPr="00F169E4" w:rsidRDefault="00F906B7" w:rsidP="00515DE5">
            <w:pPr>
              <w:pStyle w:val="NoSpacing"/>
            </w:pPr>
            <w:r w:rsidRPr="00F169E4">
              <w:t>SAN-13</w:t>
            </w:r>
          </w:p>
        </w:tc>
        <w:tc>
          <w:tcPr>
            <w:tcW w:w="1080" w:type="dxa"/>
            <w:noWrap/>
            <w:hideMark/>
          </w:tcPr>
          <w:p w14:paraId="314CB93C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76AF362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0D07E679" w14:textId="77777777" w:rsidR="00F906B7" w:rsidRPr="00F169E4" w:rsidRDefault="00F906B7" w:rsidP="00515DE5">
            <w:pPr>
              <w:pStyle w:val="NoSpacing"/>
            </w:pPr>
            <w:r w:rsidRPr="00F169E4">
              <w:t>Torcido Creek - Middle</w:t>
            </w:r>
          </w:p>
        </w:tc>
      </w:tr>
      <w:tr w:rsidR="00F906B7" w:rsidRPr="00F169E4" w14:paraId="4EEBEB5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34073E7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4F3B16D" w14:textId="77777777" w:rsidR="00F906B7" w:rsidRPr="00F169E4" w:rsidRDefault="00F906B7" w:rsidP="00515DE5">
            <w:pPr>
              <w:pStyle w:val="NoSpacing"/>
            </w:pPr>
            <w:r w:rsidRPr="00F169E4">
              <w:t>TORCIDO-CREEK</w:t>
            </w:r>
          </w:p>
        </w:tc>
        <w:tc>
          <w:tcPr>
            <w:tcW w:w="1080" w:type="dxa"/>
            <w:noWrap/>
            <w:hideMark/>
          </w:tcPr>
          <w:p w14:paraId="63EA5F70" w14:textId="77777777" w:rsidR="00F906B7" w:rsidRPr="00F169E4" w:rsidRDefault="00F906B7" w:rsidP="00515DE5">
            <w:pPr>
              <w:pStyle w:val="NoSpacing"/>
            </w:pPr>
            <w:r w:rsidRPr="00F169E4">
              <w:t>37.06818</w:t>
            </w:r>
          </w:p>
        </w:tc>
        <w:tc>
          <w:tcPr>
            <w:tcW w:w="1080" w:type="dxa"/>
            <w:noWrap/>
            <w:hideMark/>
          </w:tcPr>
          <w:p w14:paraId="315C3869" w14:textId="77777777" w:rsidR="00F906B7" w:rsidRPr="00F169E4" w:rsidRDefault="00F906B7" w:rsidP="00515DE5">
            <w:pPr>
              <w:pStyle w:val="NoSpacing"/>
            </w:pPr>
            <w:r w:rsidRPr="00F169E4">
              <w:t>-105.351</w:t>
            </w:r>
          </w:p>
        </w:tc>
        <w:tc>
          <w:tcPr>
            <w:tcW w:w="2160" w:type="dxa"/>
            <w:noWrap/>
            <w:hideMark/>
          </w:tcPr>
          <w:p w14:paraId="39ECDD20" w14:textId="77777777" w:rsidR="00F906B7" w:rsidRPr="00F169E4" w:rsidRDefault="00F906B7" w:rsidP="00515DE5">
            <w:pPr>
              <w:pStyle w:val="NoSpacing"/>
            </w:pPr>
            <w:r w:rsidRPr="00F169E4">
              <w:t>Torcido Creek at Mouth of Canyon</w:t>
            </w:r>
          </w:p>
        </w:tc>
      </w:tr>
      <w:tr w:rsidR="00F906B7" w:rsidRPr="00F169E4" w14:paraId="19097B6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BAF625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225C43E7" w14:textId="77777777" w:rsidR="00F906B7" w:rsidRPr="00F169E4" w:rsidRDefault="00F906B7" w:rsidP="00515DE5">
            <w:pPr>
              <w:pStyle w:val="NoSpacing"/>
            </w:pPr>
            <w:r w:rsidRPr="00F169E4">
              <w:t>SAN-14</w:t>
            </w:r>
          </w:p>
        </w:tc>
        <w:tc>
          <w:tcPr>
            <w:tcW w:w="1080" w:type="dxa"/>
            <w:noWrap/>
            <w:hideMark/>
          </w:tcPr>
          <w:p w14:paraId="48A5B368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17E0895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1C02231B" w14:textId="77777777" w:rsidR="00F906B7" w:rsidRPr="00F169E4" w:rsidRDefault="00F906B7" w:rsidP="00515DE5">
            <w:pPr>
              <w:pStyle w:val="NoSpacing"/>
            </w:pPr>
            <w:r w:rsidRPr="00F169E4">
              <w:t>Unnamed Tributary to Alamosito Creek</w:t>
            </w:r>
          </w:p>
        </w:tc>
      </w:tr>
      <w:tr w:rsidR="00F906B7" w:rsidRPr="00F169E4" w14:paraId="1F4B06E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BCF176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72C171C1" w14:textId="77777777" w:rsidR="00F906B7" w:rsidRPr="00F169E4" w:rsidRDefault="00F906B7" w:rsidP="00515DE5">
            <w:pPr>
              <w:pStyle w:val="NoSpacing"/>
            </w:pPr>
            <w:r w:rsidRPr="00F169E4">
              <w:t>SAN-6A</w:t>
            </w:r>
          </w:p>
        </w:tc>
        <w:tc>
          <w:tcPr>
            <w:tcW w:w="1080" w:type="dxa"/>
            <w:noWrap/>
            <w:hideMark/>
          </w:tcPr>
          <w:p w14:paraId="0235E0D1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7FE7463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27C3D83B" w14:textId="77777777" w:rsidR="00F906B7" w:rsidRPr="00F169E4" w:rsidRDefault="00F906B7" w:rsidP="00515DE5">
            <w:pPr>
              <w:pStyle w:val="NoSpacing"/>
            </w:pPr>
            <w:r w:rsidRPr="00F169E4">
              <w:t>Upper Torcido Creek</w:t>
            </w:r>
          </w:p>
        </w:tc>
      </w:tr>
      <w:tr w:rsidR="00F906B7" w:rsidRPr="00F169E4" w14:paraId="56DC692F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C53CF7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564AC705" w14:textId="77777777" w:rsidR="00F906B7" w:rsidRPr="00F169E4" w:rsidRDefault="00F906B7" w:rsidP="00515DE5">
            <w:pPr>
              <w:pStyle w:val="NoSpacing"/>
            </w:pPr>
            <w:r w:rsidRPr="00F169E4">
              <w:t>SAN-2</w:t>
            </w:r>
          </w:p>
        </w:tc>
        <w:tc>
          <w:tcPr>
            <w:tcW w:w="1080" w:type="dxa"/>
            <w:noWrap/>
            <w:hideMark/>
          </w:tcPr>
          <w:p w14:paraId="0DC1ECE7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3AA047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0C7A9CC2" w14:textId="77777777" w:rsidR="00F906B7" w:rsidRPr="00F169E4" w:rsidRDefault="00F906B7" w:rsidP="00515DE5">
            <w:pPr>
              <w:pStyle w:val="NoSpacing"/>
            </w:pPr>
            <w:r w:rsidRPr="00F169E4">
              <w:t>UT Ventero Creek</w:t>
            </w:r>
          </w:p>
        </w:tc>
      </w:tr>
      <w:tr w:rsidR="00F906B7" w:rsidRPr="00F169E4" w14:paraId="2738970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0BC1E71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2BE8C43F" w14:textId="77777777" w:rsidR="00F906B7" w:rsidRPr="00F169E4" w:rsidRDefault="00F906B7" w:rsidP="00515DE5">
            <w:pPr>
              <w:pStyle w:val="NoSpacing"/>
            </w:pPr>
            <w:r w:rsidRPr="00F169E4">
              <w:t>SAN-9</w:t>
            </w:r>
          </w:p>
        </w:tc>
        <w:tc>
          <w:tcPr>
            <w:tcW w:w="1080" w:type="dxa"/>
            <w:noWrap/>
            <w:hideMark/>
          </w:tcPr>
          <w:p w14:paraId="1BBD6DA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4D2414B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7C3C0FD7" w14:textId="77777777" w:rsidR="00F906B7" w:rsidRPr="00F169E4" w:rsidRDefault="00F906B7" w:rsidP="00515DE5">
            <w:pPr>
              <w:pStyle w:val="NoSpacing"/>
            </w:pPr>
            <w:r w:rsidRPr="00F169E4">
              <w:t>Vallejos Creek</w:t>
            </w:r>
          </w:p>
        </w:tc>
      </w:tr>
      <w:tr w:rsidR="00F906B7" w:rsidRPr="00F169E4" w14:paraId="349F891B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4105CA6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6334889" w14:textId="77777777" w:rsidR="00F906B7" w:rsidRPr="00F169E4" w:rsidRDefault="00F906B7" w:rsidP="00515DE5">
            <w:pPr>
              <w:pStyle w:val="NoSpacing"/>
            </w:pPr>
            <w:r w:rsidRPr="00F169E4">
              <w:t>VALLEJOS-CREEK</w:t>
            </w:r>
          </w:p>
        </w:tc>
        <w:tc>
          <w:tcPr>
            <w:tcW w:w="1080" w:type="dxa"/>
            <w:noWrap/>
            <w:hideMark/>
          </w:tcPr>
          <w:p w14:paraId="48726531" w14:textId="77777777" w:rsidR="00F906B7" w:rsidRPr="00F169E4" w:rsidRDefault="00F906B7" w:rsidP="00515DE5">
            <w:pPr>
              <w:pStyle w:val="NoSpacing"/>
            </w:pPr>
            <w:r w:rsidRPr="00F169E4">
              <w:t>37.151</w:t>
            </w:r>
          </w:p>
        </w:tc>
        <w:tc>
          <w:tcPr>
            <w:tcW w:w="1080" w:type="dxa"/>
            <w:noWrap/>
            <w:hideMark/>
          </w:tcPr>
          <w:p w14:paraId="67A0F632" w14:textId="77777777" w:rsidR="00F906B7" w:rsidRPr="00F169E4" w:rsidRDefault="00F906B7" w:rsidP="00515DE5">
            <w:pPr>
              <w:pStyle w:val="NoSpacing"/>
            </w:pPr>
            <w:r w:rsidRPr="00F169E4">
              <w:t>-105.401</w:t>
            </w:r>
          </w:p>
        </w:tc>
        <w:tc>
          <w:tcPr>
            <w:tcW w:w="2160" w:type="dxa"/>
            <w:noWrap/>
            <w:hideMark/>
          </w:tcPr>
          <w:p w14:paraId="2511BD7F" w14:textId="77777777" w:rsidR="00F906B7" w:rsidRPr="00F169E4" w:rsidRDefault="00F906B7" w:rsidP="00515DE5">
            <w:pPr>
              <w:pStyle w:val="NoSpacing"/>
            </w:pPr>
            <w:r w:rsidRPr="00F169E4">
              <w:t>Vallejos Creek at Mouth</w:t>
            </w:r>
          </w:p>
        </w:tc>
      </w:tr>
      <w:tr w:rsidR="00F906B7" w:rsidRPr="00F169E4" w14:paraId="5733B69D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75B8DB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3E58E5E6" w14:textId="77777777" w:rsidR="00F906B7" w:rsidRPr="00F169E4" w:rsidRDefault="00F906B7" w:rsidP="00515DE5">
            <w:pPr>
              <w:pStyle w:val="NoSpacing"/>
            </w:pPr>
            <w:r w:rsidRPr="00F169E4">
              <w:t>SAN-OUT</w:t>
            </w:r>
          </w:p>
        </w:tc>
        <w:tc>
          <w:tcPr>
            <w:tcW w:w="1080" w:type="dxa"/>
            <w:noWrap/>
            <w:hideMark/>
          </w:tcPr>
          <w:p w14:paraId="73786D6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E0A5292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1D0EADF1" w14:textId="77777777" w:rsidR="00F906B7" w:rsidRPr="00F169E4" w:rsidRDefault="00F906B7" w:rsidP="00515DE5">
            <w:pPr>
              <w:pStyle w:val="NoSpacing"/>
            </w:pPr>
            <w:r w:rsidRPr="00F169E4">
              <w:t>Ventero Creek - Outlet Sanchez Reservoir</w:t>
            </w:r>
          </w:p>
        </w:tc>
      </w:tr>
      <w:tr w:rsidR="00F906B7" w:rsidRPr="00F169E4" w14:paraId="5C91BD14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75F18A7C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4E5AB500" w14:textId="77777777" w:rsidR="00F906B7" w:rsidRPr="00F169E4" w:rsidRDefault="00F906B7" w:rsidP="00515DE5">
            <w:pPr>
              <w:pStyle w:val="NoSpacing"/>
            </w:pPr>
            <w:r w:rsidRPr="00F169E4">
              <w:t>SAN-11</w:t>
            </w:r>
          </w:p>
        </w:tc>
        <w:tc>
          <w:tcPr>
            <w:tcW w:w="1080" w:type="dxa"/>
            <w:noWrap/>
            <w:hideMark/>
          </w:tcPr>
          <w:p w14:paraId="08DEA7E1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60DB254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5231D3A8" w14:textId="77777777" w:rsidR="00F906B7" w:rsidRPr="00F169E4" w:rsidRDefault="00F906B7" w:rsidP="00515DE5">
            <w:pPr>
              <w:pStyle w:val="NoSpacing"/>
            </w:pPr>
            <w:r w:rsidRPr="00F169E4">
              <w:t>Ventero Creek near inlet Sanchez Reservoir</w:t>
            </w:r>
          </w:p>
        </w:tc>
      </w:tr>
      <w:tr w:rsidR="00F906B7" w:rsidRPr="00F169E4" w14:paraId="35A19261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E0F9B6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7CAABC5" w14:textId="77777777" w:rsidR="00F906B7" w:rsidRPr="00F169E4" w:rsidRDefault="00F906B7" w:rsidP="00515DE5">
            <w:pPr>
              <w:pStyle w:val="NoSpacing"/>
            </w:pPr>
            <w:r w:rsidRPr="00F169E4">
              <w:t>SAN-1</w:t>
            </w:r>
          </w:p>
        </w:tc>
        <w:tc>
          <w:tcPr>
            <w:tcW w:w="1080" w:type="dxa"/>
            <w:noWrap/>
            <w:hideMark/>
          </w:tcPr>
          <w:p w14:paraId="552C721E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2522C2A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4192BE76" w14:textId="77777777" w:rsidR="00F906B7" w:rsidRPr="00F169E4" w:rsidRDefault="00F906B7" w:rsidP="00515DE5">
            <w:pPr>
              <w:pStyle w:val="NoSpacing"/>
            </w:pPr>
            <w:r w:rsidRPr="00F169E4">
              <w:t>Ventero Creek Pond</w:t>
            </w:r>
          </w:p>
        </w:tc>
      </w:tr>
      <w:tr w:rsidR="00F906B7" w:rsidRPr="00F169E4" w14:paraId="1B8ECF7E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2796118" w14:textId="77777777" w:rsidR="00F906B7" w:rsidRPr="00F169E4" w:rsidRDefault="00F906B7" w:rsidP="00515DE5">
            <w:pPr>
              <w:pStyle w:val="NoSpacing"/>
            </w:pPr>
            <w:r w:rsidRPr="00F169E4">
              <w:t>CB00207212ADC</w:t>
            </w:r>
          </w:p>
        </w:tc>
        <w:tc>
          <w:tcPr>
            <w:tcW w:w="2250" w:type="dxa"/>
            <w:noWrap/>
            <w:hideMark/>
          </w:tcPr>
          <w:p w14:paraId="558E7EA1" w14:textId="77777777" w:rsidR="00F906B7" w:rsidRPr="00F169E4" w:rsidRDefault="00F906B7" w:rsidP="00515DE5">
            <w:pPr>
              <w:pStyle w:val="NoSpacing"/>
            </w:pPr>
            <w:r w:rsidRPr="00F169E4">
              <w:t>USGS-370845105235401</w:t>
            </w:r>
          </w:p>
        </w:tc>
        <w:tc>
          <w:tcPr>
            <w:tcW w:w="1080" w:type="dxa"/>
            <w:noWrap/>
            <w:hideMark/>
          </w:tcPr>
          <w:p w14:paraId="569CC712" w14:textId="77777777" w:rsidR="00F906B7" w:rsidRPr="00F169E4" w:rsidRDefault="00F906B7" w:rsidP="00515DE5">
            <w:pPr>
              <w:pStyle w:val="NoSpacing"/>
            </w:pPr>
            <w:r w:rsidRPr="00F169E4">
              <w:t>37.15446</w:t>
            </w:r>
          </w:p>
        </w:tc>
        <w:tc>
          <w:tcPr>
            <w:tcW w:w="1080" w:type="dxa"/>
            <w:noWrap/>
            <w:hideMark/>
          </w:tcPr>
          <w:p w14:paraId="578DDC8C" w14:textId="77777777" w:rsidR="00F906B7" w:rsidRPr="00F169E4" w:rsidRDefault="00F906B7" w:rsidP="00515DE5">
            <w:pPr>
              <w:pStyle w:val="NoSpacing"/>
            </w:pPr>
            <w:r w:rsidRPr="00F169E4">
              <w:t>-105.393</w:t>
            </w:r>
          </w:p>
        </w:tc>
        <w:tc>
          <w:tcPr>
            <w:tcW w:w="2160" w:type="dxa"/>
            <w:noWrap/>
            <w:hideMark/>
          </w:tcPr>
          <w:p w14:paraId="7852CCFC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6D88864A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50BAD6A2" w14:textId="77777777" w:rsidR="00F906B7" w:rsidRPr="00F169E4" w:rsidRDefault="00F906B7" w:rsidP="00515DE5">
            <w:pPr>
              <w:pStyle w:val="NoSpacing"/>
            </w:pPr>
            <w:r w:rsidRPr="00F169E4">
              <w:t>CB00307335BAA</w:t>
            </w:r>
          </w:p>
        </w:tc>
        <w:tc>
          <w:tcPr>
            <w:tcW w:w="2250" w:type="dxa"/>
            <w:noWrap/>
            <w:hideMark/>
          </w:tcPr>
          <w:p w14:paraId="2AC8F818" w14:textId="77777777" w:rsidR="00F906B7" w:rsidRPr="00F169E4" w:rsidRDefault="00F906B7" w:rsidP="00515DE5">
            <w:pPr>
              <w:pStyle w:val="NoSpacing"/>
            </w:pPr>
            <w:r w:rsidRPr="00F169E4">
              <w:t>USGS-371050105321501</w:t>
            </w:r>
          </w:p>
        </w:tc>
        <w:tc>
          <w:tcPr>
            <w:tcW w:w="1080" w:type="dxa"/>
            <w:noWrap/>
            <w:hideMark/>
          </w:tcPr>
          <w:p w14:paraId="7AE27221" w14:textId="77777777" w:rsidR="00F906B7" w:rsidRPr="00F169E4" w:rsidRDefault="00F906B7" w:rsidP="00515DE5">
            <w:pPr>
              <w:pStyle w:val="NoSpacing"/>
            </w:pPr>
            <w:r w:rsidRPr="00F169E4">
              <w:t>37.18057</w:t>
            </w:r>
          </w:p>
        </w:tc>
        <w:tc>
          <w:tcPr>
            <w:tcW w:w="1080" w:type="dxa"/>
            <w:noWrap/>
            <w:hideMark/>
          </w:tcPr>
          <w:p w14:paraId="5C414BC8" w14:textId="77777777" w:rsidR="00F906B7" w:rsidRPr="00F169E4" w:rsidRDefault="00F906B7" w:rsidP="00515DE5">
            <w:pPr>
              <w:pStyle w:val="NoSpacing"/>
            </w:pPr>
            <w:r w:rsidRPr="00F169E4">
              <w:t>-105.538</w:t>
            </w:r>
          </w:p>
        </w:tc>
        <w:tc>
          <w:tcPr>
            <w:tcW w:w="2160" w:type="dxa"/>
            <w:noWrap/>
            <w:hideMark/>
          </w:tcPr>
          <w:p w14:paraId="500511CB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442338C2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994B427" w14:textId="77777777" w:rsidR="00F906B7" w:rsidRPr="00F169E4" w:rsidRDefault="00F906B7" w:rsidP="00515DE5">
            <w:pPr>
              <w:pStyle w:val="NoSpacing"/>
            </w:pPr>
            <w:r w:rsidRPr="00F169E4">
              <w:t>CB00307323CDB DUP1</w:t>
            </w:r>
          </w:p>
        </w:tc>
        <w:tc>
          <w:tcPr>
            <w:tcW w:w="2250" w:type="dxa"/>
            <w:noWrap/>
            <w:hideMark/>
          </w:tcPr>
          <w:p w14:paraId="48D00BF7" w14:textId="77777777" w:rsidR="00F906B7" w:rsidRPr="00F169E4" w:rsidRDefault="00F906B7" w:rsidP="00515DE5">
            <w:pPr>
              <w:pStyle w:val="NoSpacing"/>
            </w:pPr>
            <w:r w:rsidRPr="00F169E4">
              <w:t>USGS-371148105322801</w:t>
            </w:r>
          </w:p>
        </w:tc>
        <w:tc>
          <w:tcPr>
            <w:tcW w:w="1080" w:type="dxa"/>
            <w:noWrap/>
            <w:hideMark/>
          </w:tcPr>
          <w:p w14:paraId="7067EDBA" w14:textId="77777777" w:rsidR="00F906B7" w:rsidRPr="00F169E4" w:rsidRDefault="00F906B7" w:rsidP="00515DE5">
            <w:pPr>
              <w:pStyle w:val="NoSpacing"/>
            </w:pPr>
            <w:r w:rsidRPr="00F169E4">
              <w:t>37.20474</w:t>
            </w:r>
          </w:p>
        </w:tc>
        <w:tc>
          <w:tcPr>
            <w:tcW w:w="1080" w:type="dxa"/>
            <w:noWrap/>
            <w:hideMark/>
          </w:tcPr>
          <w:p w14:paraId="5E17E118" w14:textId="77777777" w:rsidR="00F906B7" w:rsidRPr="00F169E4" w:rsidRDefault="00F906B7" w:rsidP="00515DE5">
            <w:pPr>
              <w:pStyle w:val="NoSpacing"/>
            </w:pPr>
            <w:r w:rsidRPr="00F169E4">
              <w:t>-105.534</w:t>
            </w:r>
          </w:p>
        </w:tc>
        <w:tc>
          <w:tcPr>
            <w:tcW w:w="2160" w:type="dxa"/>
            <w:noWrap/>
            <w:hideMark/>
          </w:tcPr>
          <w:p w14:paraId="55233E8B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7285B7A5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6453149" w14:textId="77777777" w:rsidR="00F906B7" w:rsidRPr="00F169E4" w:rsidRDefault="00F906B7" w:rsidP="00515DE5">
            <w:pPr>
              <w:pStyle w:val="NoSpacing"/>
            </w:pPr>
            <w:r w:rsidRPr="00F169E4">
              <w:t>DEATH VALLEY WELL</w:t>
            </w:r>
          </w:p>
        </w:tc>
        <w:tc>
          <w:tcPr>
            <w:tcW w:w="2250" w:type="dxa"/>
            <w:noWrap/>
            <w:hideMark/>
          </w:tcPr>
          <w:p w14:paraId="778089F1" w14:textId="77777777" w:rsidR="00F906B7" w:rsidRPr="00F169E4" w:rsidRDefault="00F906B7" w:rsidP="00515DE5">
            <w:pPr>
              <w:pStyle w:val="NoSpacing"/>
            </w:pPr>
            <w:r w:rsidRPr="00F169E4">
              <w:t>USGS-371336105415801</w:t>
            </w:r>
          </w:p>
        </w:tc>
        <w:tc>
          <w:tcPr>
            <w:tcW w:w="1080" w:type="dxa"/>
            <w:noWrap/>
            <w:hideMark/>
          </w:tcPr>
          <w:p w14:paraId="1938ED3F" w14:textId="77777777" w:rsidR="00F906B7" w:rsidRPr="00F169E4" w:rsidRDefault="00F906B7" w:rsidP="00515DE5">
            <w:pPr>
              <w:pStyle w:val="NoSpacing"/>
            </w:pPr>
            <w:r w:rsidRPr="00F169E4">
              <w:t>37.22668</w:t>
            </w:r>
          </w:p>
        </w:tc>
        <w:tc>
          <w:tcPr>
            <w:tcW w:w="1080" w:type="dxa"/>
            <w:noWrap/>
            <w:hideMark/>
          </w:tcPr>
          <w:p w14:paraId="37F245C1" w14:textId="77777777" w:rsidR="00F906B7" w:rsidRPr="00F169E4" w:rsidRDefault="00F906B7" w:rsidP="00515DE5">
            <w:pPr>
              <w:pStyle w:val="NoSpacing"/>
            </w:pPr>
            <w:r w:rsidRPr="00F169E4">
              <w:t>-105.7</w:t>
            </w:r>
          </w:p>
        </w:tc>
        <w:tc>
          <w:tcPr>
            <w:tcW w:w="2160" w:type="dxa"/>
            <w:noWrap/>
            <w:hideMark/>
          </w:tcPr>
          <w:p w14:paraId="646ADBF8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42235D45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0EE32D21" w14:textId="77777777" w:rsidR="00F906B7" w:rsidRPr="00F169E4" w:rsidRDefault="00F906B7" w:rsidP="00515DE5">
            <w:pPr>
              <w:pStyle w:val="NoSpacing"/>
            </w:pPr>
            <w:r w:rsidRPr="00F169E4">
              <w:t>CB00307311BDB</w:t>
            </w:r>
          </w:p>
        </w:tc>
        <w:tc>
          <w:tcPr>
            <w:tcW w:w="2250" w:type="dxa"/>
            <w:noWrap/>
            <w:hideMark/>
          </w:tcPr>
          <w:p w14:paraId="3C470BF4" w14:textId="77777777" w:rsidR="00F906B7" w:rsidRPr="00F169E4" w:rsidRDefault="00F906B7" w:rsidP="00515DE5">
            <w:pPr>
              <w:pStyle w:val="NoSpacing"/>
            </w:pPr>
            <w:r w:rsidRPr="00F169E4">
              <w:t>USGS-371400105322801</w:t>
            </w:r>
          </w:p>
        </w:tc>
        <w:tc>
          <w:tcPr>
            <w:tcW w:w="1080" w:type="dxa"/>
            <w:noWrap/>
            <w:hideMark/>
          </w:tcPr>
          <w:p w14:paraId="0CA255A1" w14:textId="77777777" w:rsidR="00F906B7" w:rsidRPr="00F169E4" w:rsidRDefault="00F906B7" w:rsidP="00515DE5">
            <w:pPr>
              <w:pStyle w:val="NoSpacing"/>
            </w:pPr>
            <w:r w:rsidRPr="00F169E4">
              <w:t>37.23307</w:t>
            </w:r>
          </w:p>
        </w:tc>
        <w:tc>
          <w:tcPr>
            <w:tcW w:w="1080" w:type="dxa"/>
            <w:noWrap/>
            <w:hideMark/>
          </w:tcPr>
          <w:p w14:paraId="4ABBA7A0" w14:textId="77777777" w:rsidR="00F906B7" w:rsidRPr="00F169E4" w:rsidRDefault="00F906B7" w:rsidP="00515DE5">
            <w:pPr>
              <w:pStyle w:val="NoSpacing"/>
            </w:pPr>
            <w:r w:rsidRPr="00F169E4">
              <w:t>-105.536</w:t>
            </w:r>
          </w:p>
        </w:tc>
        <w:tc>
          <w:tcPr>
            <w:tcW w:w="2160" w:type="dxa"/>
            <w:noWrap/>
            <w:hideMark/>
          </w:tcPr>
          <w:p w14:paraId="1C1A906D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310F33C0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61BDF855" w14:textId="77777777" w:rsidR="00F906B7" w:rsidRPr="00F169E4" w:rsidRDefault="00F906B7" w:rsidP="00515DE5">
            <w:pPr>
              <w:pStyle w:val="NoSpacing"/>
            </w:pPr>
            <w:r w:rsidRPr="00F169E4">
              <w:t>CC03207222CBA</w:t>
            </w:r>
          </w:p>
        </w:tc>
        <w:tc>
          <w:tcPr>
            <w:tcW w:w="2250" w:type="dxa"/>
            <w:noWrap/>
            <w:hideMark/>
          </w:tcPr>
          <w:p w14:paraId="4FECADAB" w14:textId="77777777" w:rsidR="00F906B7" w:rsidRPr="00F169E4" w:rsidRDefault="00F906B7" w:rsidP="00515DE5">
            <w:pPr>
              <w:pStyle w:val="NoSpacing"/>
            </w:pPr>
            <w:r w:rsidRPr="00F169E4">
              <w:t>USGS-371500105253501</w:t>
            </w:r>
          </w:p>
        </w:tc>
        <w:tc>
          <w:tcPr>
            <w:tcW w:w="1080" w:type="dxa"/>
            <w:noWrap/>
            <w:hideMark/>
          </w:tcPr>
          <w:p w14:paraId="45CF5C53" w14:textId="77777777" w:rsidR="00F906B7" w:rsidRPr="00F169E4" w:rsidRDefault="00F906B7" w:rsidP="00515DE5">
            <w:pPr>
              <w:pStyle w:val="NoSpacing"/>
            </w:pPr>
            <w:r w:rsidRPr="00F169E4">
              <w:t>37.25001</w:t>
            </w:r>
          </w:p>
        </w:tc>
        <w:tc>
          <w:tcPr>
            <w:tcW w:w="1080" w:type="dxa"/>
            <w:noWrap/>
            <w:hideMark/>
          </w:tcPr>
          <w:p w14:paraId="3F15C8E0" w14:textId="77777777" w:rsidR="00F906B7" w:rsidRPr="00F169E4" w:rsidRDefault="00F906B7" w:rsidP="00515DE5">
            <w:pPr>
              <w:pStyle w:val="NoSpacing"/>
            </w:pPr>
            <w:r w:rsidRPr="00F169E4">
              <w:t>-105.427</w:t>
            </w:r>
          </w:p>
        </w:tc>
        <w:tc>
          <w:tcPr>
            <w:tcW w:w="2160" w:type="dxa"/>
            <w:noWrap/>
            <w:hideMark/>
          </w:tcPr>
          <w:p w14:paraId="41C8025B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4B8D9200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2F412CA9" w14:textId="77777777" w:rsidR="00F906B7" w:rsidRPr="00F169E4" w:rsidRDefault="00F906B7" w:rsidP="00515DE5">
            <w:pPr>
              <w:pStyle w:val="NoSpacing"/>
            </w:pPr>
            <w:r w:rsidRPr="00F169E4">
              <w:t>CC0320723ADD</w:t>
            </w:r>
          </w:p>
        </w:tc>
        <w:tc>
          <w:tcPr>
            <w:tcW w:w="2250" w:type="dxa"/>
            <w:noWrap/>
            <w:hideMark/>
          </w:tcPr>
          <w:p w14:paraId="725B160D" w14:textId="77777777" w:rsidR="00F906B7" w:rsidRPr="00F169E4" w:rsidRDefault="00F906B7" w:rsidP="00515DE5">
            <w:pPr>
              <w:pStyle w:val="NoSpacing"/>
            </w:pPr>
            <w:r w:rsidRPr="00F169E4">
              <w:t>USGS-371504105241201</w:t>
            </w:r>
          </w:p>
        </w:tc>
        <w:tc>
          <w:tcPr>
            <w:tcW w:w="1080" w:type="dxa"/>
            <w:noWrap/>
            <w:hideMark/>
          </w:tcPr>
          <w:p w14:paraId="2B69D594" w14:textId="77777777" w:rsidR="00F906B7" w:rsidRPr="00F169E4" w:rsidRDefault="00F906B7" w:rsidP="00515DE5">
            <w:pPr>
              <w:pStyle w:val="NoSpacing"/>
            </w:pPr>
            <w:r w:rsidRPr="00F169E4">
              <w:t>37.25112</w:t>
            </w:r>
          </w:p>
        </w:tc>
        <w:tc>
          <w:tcPr>
            <w:tcW w:w="1080" w:type="dxa"/>
            <w:noWrap/>
            <w:hideMark/>
          </w:tcPr>
          <w:p w14:paraId="16335520" w14:textId="77777777" w:rsidR="00F906B7" w:rsidRPr="00F169E4" w:rsidRDefault="00F906B7" w:rsidP="00515DE5">
            <w:pPr>
              <w:pStyle w:val="NoSpacing"/>
            </w:pPr>
            <w:r w:rsidRPr="00F169E4">
              <w:t>-105.404</w:t>
            </w:r>
          </w:p>
        </w:tc>
        <w:tc>
          <w:tcPr>
            <w:tcW w:w="2160" w:type="dxa"/>
            <w:noWrap/>
            <w:hideMark/>
          </w:tcPr>
          <w:p w14:paraId="4A55759B" w14:textId="77777777" w:rsidR="00F906B7" w:rsidRPr="00F169E4" w:rsidRDefault="00F906B7" w:rsidP="00515DE5">
            <w:pPr>
              <w:pStyle w:val="NoSpacing"/>
            </w:pPr>
            <w:r w:rsidRPr="00F169E4">
              <w:t>Well</w:t>
            </w:r>
          </w:p>
        </w:tc>
      </w:tr>
      <w:tr w:rsidR="00F906B7" w:rsidRPr="00F169E4" w14:paraId="292BF279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126E9E9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1CE8564E" w14:textId="77777777" w:rsidR="00F906B7" w:rsidRPr="00F169E4" w:rsidRDefault="00F906B7" w:rsidP="00515DE5">
            <w:pPr>
              <w:pStyle w:val="NoSpacing"/>
            </w:pPr>
            <w:r w:rsidRPr="00F169E4">
              <w:t>SAN-3</w:t>
            </w:r>
          </w:p>
        </w:tc>
        <w:tc>
          <w:tcPr>
            <w:tcW w:w="1080" w:type="dxa"/>
            <w:noWrap/>
            <w:hideMark/>
          </w:tcPr>
          <w:p w14:paraId="1843ACD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80" w:type="dxa"/>
            <w:noWrap/>
            <w:hideMark/>
          </w:tcPr>
          <w:p w14:paraId="774A0738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160" w:type="dxa"/>
            <w:noWrap/>
            <w:hideMark/>
          </w:tcPr>
          <w:p w14:paraId="6E03F71C" w14:textId="77777777" w:rsidR="00F906B7" w:rsidRPr="00F169E4" w:rsidRDefault="00F906B7" w:rsidP="00515DE5">
            <w:pPr>
              <w:pStyle w:val="NoSpacing"/>
            </w:pPr>
            <w:r w:rsidRPr="00F169E4">
              <w:t>Willow Creek</w:t>
            </w:r>
          </w:p>
        </w:tc>
      </w:tr>
      <w:tr w:rsidR="00F906B7" w:rsidRPr="00F169E4" w14:paraId="2EC48408" w14:textId="77777777" w:rsidTr="00515DE5">
        <w:trPr>
          <w:trHeight w:val="300"/>
        </w:trPr>
        <w:tc>
          <w:tcPr>
            <w:tcW w:w="2880" w:type="dxa"/>
            <w:noWrap/>
            <w:hideMark/>
          </w:tcPr>
          <w:p w14:paraId="1601C4D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2250" w:type="dxa"/>
            <w:noWrap/>
            <w:hideMark/>
          </w:tcPr>
          <w:p w14:paraId="5CE8CDAF" w14:textId="77777777" w:rsidR="00F906B7" w:rsidRPr="00F169E4" w:rsidRDefault="00F906B7" w:rsidP="00515DE5">
            <w:pPr>
              <w:pStyle w:val="NoSpacing"/>
            </w:pPr>
            <w:r w:rsidRPr="00F169E4">
              <w:t>WILLOW-CREEK</w:t>
            </w:r>
          </w:p>
        </w:tc>
        <w:tc>
          <w:tcPr>
            <w:tcW w:w="1080" w:type="dxa"/>
            <w:noWrap/>
            <w:hideMark/>
          </w:tcPr>
          <w:p w14:paraId="6A279627" w14:textId="77777777" w:rsidR="00F906B7" w:rsidRPr="00F169E4" w:rsidRDefault="00F906B7" w:rsidP="00515DE5">
            <w:pPr>
              <w:pStyle w:val="NoSpacing"/>
            </w:pPr>
            <w:r w:rsidRPr="00F169E4">
              <w:t>37.00936</w:t>
            </w:r>
          </w:p>
        </w:tc>
        <w:tc>
          <w:tcPr>
            <w:tcW w:w="1080" w:type="dxa"/>
            <w:noWrap/>
            <w:hideMark/>
          </w:tcPr>
          <w:p w14:paraId="0BB83F5F" w14:textId="77777777" w:rsidR="00F906B7" w:rsidRPr="00F169E4" w:rsidRDefault="00F906B7" w:rsidP="00515DE5">
            <w:pPr>
              <w:pStyle w:val="NoSpacing"/>
            </w:pPr>
            <w:r w:rsidRPr="00F169E4">
              <w:t>-105.38</w:t>
            </w:r>
          </w:p>
        </w:tc>
        <w:tc>
          <w:tcPr>
            <w:tcW w:w="2160" w:type="dxa"/>
            <w:noWrap/>
            <w:hideMark/>
          </w:tcPr>
          <w:p w14:paraId="3663D3E3" w14:textId="77777777" w:rsidR="00F906B7" w:rsidRPr="00F169E4" w:rsidRDefault="00F906B7" w:rsidP="00515DE5">
            <w:pPr>
              <w:pStyle w:val="NoSpacing"/>
            </w:pPr>
            <w:r w:rsidRPr="00F169E4">
              <w:t>Willow Creek Upper</w:t>
            </w:r>
          </w:p>
        </w:tc>
      </w:tr>
    </w:tbl>
    <w:p w14:paraId="4409F535" w14:textId="77777777" w:rsidR="00F906B7" w:rsidRPr="00F169E4" w:rsidRDefault="00F906B7" w:rsidP="00F906B7"/>
    <w:p w14:paraId="4D10C4F9" w14:textId="77777777" w:rsidR="00F906B7" w:rsidRPr="00F169E4" w:rsidRDefault="00F906B7" w:rsidP="00F906B7">
      <w:pPr>
        <w:pStyle w:val="TableEquationCaption-pageBreakBefore"/>
      </w:pPr>
      <w:bookmarkStart w:id="4" w:name="_Toc94632247"/>
      <w:bookmarkStart w:id="5" w:name="_Ref94774707"/>
      <w:bookmarkStart w:id="6" w:name="_Ref94775319"/>
      <w:bookmarkStart w:id="7" w:name="_Ref94775379"/>
      <w:r w:rsidRPr="00F169E4"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68</w:t>
      </w:r>
      <w:r>
        <w:rPr>
          <w:noProof/>
        </w:rPr>
        <w:fldChar w:fldCharType="end"/>
      </w:r>
      <w:r w:rsidRPr="00F169E4">
        <w:t xml:space="preserve"> Complete listing of all characteristics downloaded from WQP and TetraTech2008. Characteristics were converted using the factors listed in </w:t>
      </w:r>
      <w:r w:rsidRPr="00F169E4">
        <w:fldChar w:fldCharType="begin"/>
      </w:r>
      <w:r w:rsidRPr="00F169E4">
        <w:instrText xml:space="preserve"> REF _Ref85702505 \h </w:instrText>
      </w:r>
      <w:r>
        <w:instrText xml:space="preserve"> \* MERGEFORMAT </w:instrText>
      </w:r>
      <w:r w:rsidRPr="00F169E4">
        <w:fldChar w:fldCharType="separate"/>
      </w:r>
      <w:r w:rsidRPr="00F169E4">
        <w:t>Table 8</w:t>
      </w:r>
      <w:r w:rsidRPr="00F169E4">
        <w:noBreakHyphen/>
        <w:t>68</w:t>
      </w:r>
      <w:r w:rsidRPr="00F169E4">
        <w:fldChar w:fldCharType="end"/>
      </w:r>
      <w:r w:rsidRPr="00F169E4">
        <w:t>.</w:t>
      </w:r>
      <w:bookmarkEnd w:id="4"/>
      <w:bookmarkEnd w:id="5"/>
      <w:bookmarkEnd w:id="6"/>
      <w:bookmarkEnd w:id="7"/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2678AA3D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176172AE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1079381C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156A34CF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63B3D87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E27B31C" w14:textId="77777777" w:rsidR="00F906B7" w:rsidRPr="00F169E4" w:rsidRDefault="00F906B7" w:rsidP="00515DE5">
            <w:pPr>
              <w:pStyle w:val="NoSpacing"/>
            </w:pPr>
            <w:r w:rsidRPr="00F169E4">
              <w:t>Acidity, (H+)</w:t>
            </w:r>
          </w:p>
        </w:tc>
        <w:tc>
          <w:tcPr>
            <w:tcW w:w="1780" w:type="dxa"/>
            <w:noWrap/>
            <w:hideMark/>
          </w:tcPr>
          <w:p w14:paraId="540F27E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47B27D4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9B7447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5842F04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780" w:type="dxa"/>
            <w:noWrap/>
            <w:hideMark/>
          </w:tcPr>
          <w:p w14:paraId="3B0C618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5055C6A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155389B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6C99F82" w14:textId="77777777" w:rsidR="00F906B7" w:rsidRPr="00F169E4" w:rsidRDefault="00F906B7" w:rsidP="00515DE5">
            <w:pPr>
              <w:pStyle w:val="NoSpacing"/>
            </w:pPr>
            <w:r w:rsidRPr="00F169E4">
              <w:t>Alkalinity, Phenolphthalein (total hydroxide+1/2 carbonate)</w:t>
            </w:r>
          </w:p>
        </w:tc>
        <w:tc>
          <w:tcPr>
            <w:tcW w:w="1780" w:type="dxa"/>
            <w:noWrap/>
            <w:hideMark/>
          </w:tcPr>
          <w:p w14:paraId="1FF90CC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06B096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24BDA9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0D7AD51" w14:textId="77777777" w:rsidR="00F906B7" w:rsidRPr="00F169E4" w:rsidRDefault="00F906B7" w:rsidP="00515DE5">
            <w:pPr>
              <w:pStyle w:val="NoSpacing"/>
            </w:pPr>
            <w:r w:rsidRPr="00F169E4">
              <w:t>Alkalinity, Phenolphthalein (total hydroxide+1/2 carbonate)</w:t>
            </w:r>
          </w:p>
        </w:tc>
        <w:tc>
          <w:tcPr>
            <w:tcW w:w="1780" w:type="dxa"/>
            <w:noWrap/>
            <w:hideMark/>
          </w:tcPr>
          <w:p w14:paraId="2D20C2DC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CE041D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D74CCE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30D6669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780" w:type="dxa"/>
            <w:noWrap/>
            <w:hideMark/>
          </w:tcPr>
          <w:p w14:paraId="441EB3A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8DE913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5EAAC2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4E4C9E6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780" w:type="dxa"/>
            <w:noWrap/>
            <w:hideMark/>
          </w:tcPr>
          <w:p w14:paraId="1822678E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7AEB74B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C010BE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6DA9229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780" w:type="dxa"/>
            <w:noWrap/>
            <w:hideMark/>
          </w:tcPr>
          <w:p w14:paraId="0A25E166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A44C9D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F09DB4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F31CCD1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780" w:type="dxa"/>
            <w:noWrap/>
            <w:hideMark/>
          </w:tcPr>
          <w:p w14:paraId="348B6789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30FC51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19B38A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82E024A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780" w:type="dxa"/>
            <w:noWrap/>
            <w:hideMark/>
          </w:tcPr>
          <w:p w14:paraId="481AC67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63BDD0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4F689A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ADA043D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780" w:type="dxa"/>
            <w:noWrap/>
            <w:hideMark/>
          </w:tcPr>
          <w:p w14:paraId="58E16543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59F69D1F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9CD8CA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10C7C66" w14:textId="77777777" w:rsidR="00F906B7" w:rsidRPr="00F169E4" w:rsidRDefault="00F906B7" w:rsidP="00515DE5">
            <w:pPr>
              <w:pStyle w:val="NoSpacing"/>
            </w:pPr>
            <w:r w:rsidRPr="00F169E4">
              <w:t>Ammonia</w:t>
            </w:r>
          </w:p>
        </w:tc>
        <w:tc>
          <w:tcPr>
            <w:tcW w:w="1780" w:type="dxa"/>
            <w:noWrap/>
            <w:hideMark/>
          </w:tcPr>
          <w:p w14:paraId="370D4AF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402C85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69AE64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D9A8A1C" w14:textId="77777777" w:rsidR="00F906B7" w:rsidRPr="00F169E4" w:rsidRDefault="00F906B7" w:rsidP="00515DE5">
            <w:pPr>
              <w:pStyle w:val="NoSpacing"/>
            </w:pPr>
            <w:r w:rsidRPr="00F169E4">
              <w:t>Ammonia and ammonium</w:t>
            </w:r>
          </w:p>
        </w:tc>
        <w:tc>
          <w:tcPr>
            <w:tcW w:w="1780" w:type="dxa"/>
            <w:noWrap/>
            <w:hideMark/>
          </w:tcPr>
          <w:p w14:paraId="5CB13607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15728D14" w14:textId="77777777" w:rsidR="00F906B7" w:rsidRPr="00F169E4" w:rsidRDefault="00F906B7" w:rsidP="00515DE5">
            <w:pPr>
              <w:pStyle w:val="NoSpacing"/>
            </w:pPr>
            <w:r w:rsidRPr="00F169E4">
              <w:t>mg/l as N</w:t>
            </w:r>
          </w:p>
        </w:tc>
      </w:tr>
      <w:tr w:rsidR="00F906B7" w:rsidRPr="00F169E4" w14:paraId="7C8ACCF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F80D322" w14:textId="77777777" w:rsidR="00F906B7" w:rsidRPr="00F169E4" w:rsidRDefault="00F906B7" w:rsidP="00515DE5">
            <w:pPr>
              <w:pStyle w:val="NoSpacing"/>
            </w:pPr>
            <w:r w:rsidRPr="00F169E4">
              <w:t>Ammonia and ammonium</w:t>
            </w:r>
          </w:p>
        </w:tc>
        <w:tc>
          <w:tcPr>
            <w:tcW w:w="1780" w:type="dxa"/>
            <w:noWrap/>
            <w:hideMark/>
          </w:tcPr>
          <w:p w14:paraId="6C30B90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4376783" w14:textId="77777777" w:rsidR="00F906B7" w:rsidRPr="00F169E4" w:rsidRDefault="00F906B7" w:rsidP="00515DE5">
            <w:pPr>
              <w:pStyle w:val="NoSpacing"/>
            </w:pPr>
            <w:r w:rsidRPr="00F169E4">
              <w:t>mg/l NH4</w:t>
            </w:r>
          </w:p>
        </w:tc>
      </w:tr>
      <w:tr w:rsidR="00F906B7" w:rsidRPr="00F169E4" w14:paraId="14225AB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3E5879A" w14:textId="77777777" w:rsidR="00F906B7" w:rsidRPr="00F169E4" w:rsidRDefault="00F906B7" w:rsidP="00515DE5">
            <w:pPr>
              <w:pStyle w:val="NoSpacing"/>
            </w:pPr>
            <w:r w:rsidRPr="00F169E4">
              <w:t>Ammonia-nitrogen</w:t>
            </w:r>
          </w:p>
        </w:tc>
        <w:tc>
          <w:tcPr>
            <w:tcW w:w="1780" w:type="dxa"/>
            <w:noWrap/>
            <w:hideMark/>
          </w:tcPr>
          <w:p w14:paraId="47900C9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C3EE69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BD7AFF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4FE3F1A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780" w:type="dxa"/>
            <w:noWrap/>
            <w:hideMark/>
          </w:tcPr>
          <w:p w14:paraId="28C7732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06998D8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D1E103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C865F7D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780" w:type="dxa"/>
            <w:noWrap/>
            <w:hideMark/>
          </w:tcPr>
          <w:p w14:paraId="3A0A0033" w14:textId="77777777" w:rsidR="00F906B7" w:rsidRPr="00F169E4" w:rsidRDefault="00F906B7" w:rsidP="00515DE5">
            <w:pPr>
              <w:pStyle w:val="NoSpacing"/>
            </w:pPr>
            <w:r w:rsidRPr="00F169E4">
              <w:t>Total Recoverable</w:t>
            </w:r>
          </w:p>
        </w:tc>
        <w:tc>
          <w:tcPr>
            <w:tcW w:w="1188" w:type="dxa"/>
            <w:noWrap/>
            <w:hideMark/>
          </w:tcPr>
          <w:p w14:paraId="2CB66A7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D04DEC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56123C3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780" w:type="dxa"/>
            <w:noWrap/>
            <w:hideMark/>
          </w:tcPr>
          <w:p w14:paraId="6AA5CD9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5CC632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CCA727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EE4669D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780" w:type="dxa"/>
            <w:noWrap/>
            <w:hideMark/>
          </w:tcPr>
          <w:p w14:paraId="1B4196D0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3E43741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BE0EE7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D96620D" w14:textId="77777777" w:rsidR="00F906B7" w:rsidRPr="00F169E4" w:rsidRDefault="00F906B7" w:rsidP="00515DE5">
            <w:pPr>
              <w:pStyle w:val="NoSpacing"/>
            </w:pPr>
            <w:r w:rsidRPr="00F169E4">
              <w:t>Bank erosion stability (choice list)</w:t>
            </w:r>
          </w:p>
        </w:tc>
        <w:tc>
          <w:tcPr>
            <w:tcW w:w="1780" w:type="dxa"/>
            <w:noWrap/>
            <w:hideMark/>
          </w:tcPr>
          <w:p w14:paraId="4D3C5B3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F856784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39A0B4F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F286DCB" w14:textId="77777777" w:rsidR="00F906B7" w:rsidRPr="00F169E4" w:rsidRDefault="00F906B7" w:rsidP="00515DE5">
            <w:pPr>
              <w:pStyle w:val="NoSpacing"/>
            </w:pPr>
            <w:r w:rsidRPr="00F169E4">
              <w:t>Bank vegetative stability (choice list)</w:t>
            </w:r>
          </w:p>
        </w:tc>
        <w:tc>
          <w:tcPr>
            <w:tcW w:w="1780" w:type="dxa"/>
            <w:noWrap/>
            <w:hideMark/>
          </w:tcPr>
          <w:p w14:paraId="2D08F18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B273172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15FA8BF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54C07D4" w14:textId="77777777" w:rsidR="00F906B7" w:rsidRPr="00F169E4" w:rsidRDefault="00F906B7" w:rsidP="00515DE5">
            <w:pPr>
              <w:pStyle w:val="NoSpacing"/>
            </w:pPr>
            <w:r w:rsidRPr="00F169E4">
              <w:t>Bicarbonate</w:t>
            </w:r>
          </w:p>
        </w:tc>
        <w:tc>
          <w:tcPr>
            <w:tcW w:w="1780" w:type="dxa"/>
            <w:noWrap/>
            <w:hideMark/>
          </w:tcPr>
          <w:p w14:paraId="30D5398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F0C4D3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7F68F5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7D89F68" w14:textId="77777777" w:rsidR="00F906B7" w:rsidRPr="00F169E4" w:rsidRDefault="00F906B7" w:rsidP="00515DE5">
            <w:pPr>
              <w:pStyle w:val="NoSpacing"/>
            </w:pPr>
            <w:r w:rsidRPr="00F169E4">
              <w:t>Boron</w:t>
            </w:r>
          </w:p>
        </w:tc>
        <w:tc>
          <w:tcPr>
            <w:tcW w:w="1780" w:type="dxa"/>
            <w:noWrap/>
            <w:hideMark/>
          </w:tcPr>
          <w:p w14:paraId="5C682B5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353FBF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8E51A8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8E50D09" w14:textId="77777777" w:rsidR="00F906B7" w:rsidRPr="00F169E4" w:rsidRDefault="00F906B7" w:rsidP="00515DE5">
            <w:pPr>
              <w:pStyle w:val="NoSpacing"/>
            </w:pPr>
            <w:r w:rsidRPr="00F169E4">
              <w:t>Bromide</w:t>
            </w:r>
          </w:p>
        </w:tc>
        <w:tc>
          <w:tcPr>
            <w:tcW w:w="1780" w:type="dxa"/>
            <w:noWrap/>
            <w:hideMark/>
          </w:tcPr>
          <w:p w14:paraId="063200B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7523C6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92CC74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837B3B0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780" w:type="dxa"/>
            <w:noWrap/>
            <w:hideMark/>
          </w:tcPr>
          <w:p w14:paraId="1BF5507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D1BA8F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2BBEBF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5E571DD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780" w:type="dxa"/>
            <w:noWrap/>
            <w:hideMark/>
          </w:tcPr>
          <w:p w14:paraId="2E4E164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4B9B0AF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8CB6BD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E5813A8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780" w:type="dxa"/>
            <w:noWrap/>
            <w:hideMark/>
          </w:tcPr>
          <w:p w14:paraId="73F70552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66940D3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C103AB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EF4084C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780" w:type="dxa"/>
            <w:noWrap/>
            <w:hideMark/>
          </w:tcPr>
          <w:p w14:paraId="42EEF72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48C0E5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58CF14C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5AA3189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780" w:type="dxa"/>
            <w:noWrap/>
            <w:hideMark/>
          </w:tcPr>
          <w:p w14:paraId="2D3B3CB2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5494500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6C272A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B5DEAC5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780" w:type="dxa"/>
            <w:noWrap/>
            <w:hideMark/>
          </w:tcPr>
          <w:p w14:paraId="7D04496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881CDD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EBE88B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CB5E17D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780" w:type="dxa"/>
            <w:noWrap/>
            <w:hideMark/>
          </w:tcPr>
          <w:p w14:paraId="28984A4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756780A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D7BD05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E8FA16F" w14:textId="77777777" w:rsidR="00F906B7" w:rsidRPr="00F169E4" w:rsidRDefault="00F906B7" w:rsidP="00515DE5">
            <w:pPr>
              <w:pStyle w:val="NoSpacing"/>
            </w:pPr>
            <w:r w:rsidRPr="00F169E4">
              <w:t>Carbon dioxide</w:t>
            </w:r>
          </w:p>
        </w:tc>
        <w:tc>
          <w:tcPr>
            <w:tcW w:w="1780" w:type="dxa"/>
            <w:noWrap/>
            <w:hideMark/>
          </w:tcPr>
          <w:p w14:paraId="3730E7B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A35D00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EFCB05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1F3EA2E" w14:textId="77777777" w:rsidR="00F906B7" w:rsidRPr="00F169E4" w:rsidRDefault="00F906B7" w:rsidP="00515DE5">
            <w:pPr>
              <w:pStyle w:val="NoSpacing"/>
            </w:pPr>
            <w:r w:rsidRPr="00F169E4">
              <w:t>Carbonate</w:t>
            </w:r>
          </w:p>
        </w:tc>
        <w:tc>
          <w:tcPr>
            <w:tcW w:w="1780" w:type="dxa"/>
            <w:noWrap/>
            <w:hideMark/>
          </w:tcPr>
          <w:p w14:paraId="056B9B0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C2693B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547513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F064D14" w14:textId="77777777" w:rsidR="00F906B7" w:rsidRPr="00F169E4" w:rsidRDefault="00F906B7" w:rsidP="00515DE5">
            <w:pPr>
              <w:pStyle w:val="NoSpacing"/>
            </w:pPr>
            <w:r w:rsidRPr="00F169E4">
              <w:t>Chloride</w:t>
            </w:r>
          </w:p>
        </w:tc>
        <w:tc>
          <w:tcPr>
            <w:tcW w:w="1780" w:type="dxa"/>
            <w:noWrap/>
            <w:hideMark/>
          </w:tcPr>
          <w:p w14:paraId="2FC7F02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454D39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8947AD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C040F6F" w14:textId="77777777" w:rsidR="00F906B7" w:rsidRPr="00F169E4" w:rsidRDefault="00F906B7" w:rsidP="00515DE5">
            <w:pPr>
              <w:pStyle w:val="NoSpacing"/>
            </w:pPr>
            <w:r w:rsidRPr="00F169E4">
              <w:t>Chloride</w:t>
            </w:r>
          </w:p>
        </w:tc>
        <w:tc>
          <w:tcPr>
            <w:tcW w:w="1780" w:type="dxa"/>
            <w:noWrap/>
            <w:hideMark/>
          </w:tcPr>
          <w:p w14:paraId="42D10EB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92E197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67E846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3389CC9" w14:textId="77777777" w:rsidR="00F906B7" w:rsidRPr="00F169E4" w:rsidRDefault="00F906B7" w:rsidP="00515DE5">
            <w:pPr>
              <w:pStyle w:val="NoSpacing"/>
            </w:pPr>
            <w:r w:rsidRPr="00F169E4">
              <w:t>Chloride</w:t>
            </w:r>
          </w:p>
        </w:tc>
        <w:tc>
          <w:tcPr>
            <w:tcW w:w="1780" w:type="dxa"/>
            <w:noWrap/>
            <w:hideMark/>
          </w:tcPr>
          <w:p w14:paraId="0DE3A45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71243E7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C54410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EA922A1" w14:textId="77777777" w:rsidR="00F906B7" w:rsidRPr="00F169E4" w:rsidRDefault="00F906B7" w:rsidP="00515DE5">
            <w:pPr>
              <w:pStyle w:val="NoSpacing"/>
            </w:pPr>
            <w:r w:rsidRPr="00F169E4">
              <w:t>Chlorophyll a</w:t>
            </w:r>
          </w:p>
        </w:tc>
        <w:tc>
          <w:tcPr>
            <w:tcW w:w="1780" w:type="dxa"/>
            <w:noWrap/>
            <w:hideMark/>
          </w:tcPr>
          <w:p w14:paraId="09A24678" w14:textId="77777777" w:rsidR="00F906B7" w:rsidRPr="00F169E4" w:rsidRDefault="00F906B7" w:rsidP="00515DE5">
            <w:pPr>
              <w:pStyle w:val="NoSpacing"/>
            </w:pPr>
            <w:r w:rsidRPr="00F169E4">
              <w:t>Non-filterable</w:t>
            </w:r>
          </w:p>
        </w:tc>
        <w:tc>
          <w:tcPr>
            <w:tcW w:w="1188" w:type="dxa"/>
            <w:noWrap/>
            <w:hideMark/>
          </w:tcPr>
          <w:p w14:paraId="3176241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ED6A7E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7508BBA" w14:textId="77777777" w:rsidR="00F906B7" w:rsidRPr="00F169E4" w:rsidRDefault="00F906B7" w:rsidP="00515DE5">
            <w:pPr>
              <w:pStyle w:val="NoSpacing"/>
            </w:pPr>
            <w:r w:rsidRPr="00F169E4">
              <w:t>Chlorophyll a</w:t>
            </w:r>
          </w:p>
        </w:tc>
        <w:tc>
          <w:tcPr>
            <w:tcW w:w="1780" w:type="dxa"/>
            <w:noWrap/>
            <w:hideMark/>
          </w:tcPr>
          <w:p w14:paraId="180D5004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51C35D1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0084B2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BF30D86" w14:textId="77777777" w:rsidR="00F906B7" w:rsidRPr="00F169E4" w:rsidRDefault="00F906B7" w:rsidP="00515DE5">
            <w:pPr>
              <w:pStyle w:val="NoSpacing"/>
            </w:pPr>
            <w:r w:rsidRPr="00F169E4">
              <w:t>Chlorophyll a, corrected for pheophytin</w:t>
            </w:r>
          </w:p>
        </w:tc>
        <w:tc>
          <w:tcPr>
            <w:tcW w:w="1780" w:type="dxa"/>
            <w:noWrap/>
            <w:hideMark/>
          </w:tcPr>
          <w:p w14:paraId="565A9CA7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D389DB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</w:tbl>
    <w:p w14:paraId="4937FBCC" w14:textId="77777777" w:rsidR="00F906B7" w:rsidRDefault="00F906B7" w:rsidP="00F906B7">
      <w:pPr>
        <w:pStyle w:val="TableEquationCaption"/>
      </w:pPr>
      <w:r>
        <w:lastRenderedPageBreak/>
        <w:fldChar w:fldCharType="begin"/>
      </w:r>
      <w:r>
        <w:instrText xml:space="preserve"> REF _Ref94774707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68</w:t>
      </w:r>
      <w:r w:rsidRPr="00F169E4">
        <w:t xml:space="preserve"> Complete listing of all characteristics downloaded from WQP and TetraTech2008. Characteristics were converted using the factors listed in Table 8</w:t>
      </w:r>
      <w:r w:rsidRPr="00F169E4">
        <w:noBreakHyphen/>
        <w:t>68.</w:t>
      </w:r>
      <w:r>
        <w:fldChar w:fldCharType="end"/>
      </w:r>
      <w:r>
        <w:t>--continued</w:t>
      </w: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74B10477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03C398C8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01C8D1B4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10219DD7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4C50E1B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6054563" w14:textId="77777777" w:rsidR="00F906B7" w:rsidRPr="00F169E4" w:rsidRDefault="00F906B7" w:rsidP="00515DE5">
            <w:pPr>
              <w:pStyle w:val="NoSpacing"/>
            </w:pPr>
            <w:r w:rsidRPr="00F169E4">
              <w:t>Chlorophyll a, corrected for pheophytin</w:t>
            </w:r>
          </w:p>
        </w:tc>
        <w:tc>
          <w:tcPr>
            <w:tcW w:w="1780" w:type="dxa"/>
            <w:noWrap/>
            <w:hideMark/>
          </w:tcPr>
          <w:p w14:paraId="5343C00E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188" w:type="dxa"/>
            <w:noWrap/>
            <w:hideMark/>
          </w:tcPr>
          <w:p w14:paraId="692BB1C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E4EBAD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5EFCD98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780" w:type="dxa"/>
            <w:noWrap/>
            <w:hideMark/>
          </w:tcPr>
          <w:p w14:paraId="6BAF2F2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3AB21EA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7BF6F4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D61CF14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780" w:type="dxa"/>
            <w:noWrap/>
            <w:hideMark/>
          </w:tcPr>
          <w:p w14:paraId="7C51DBF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B71CC8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0F593E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61C6E06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780" w:type="dxa"/>
            <w:noWrap/>
            <w:hideMark/>
          </w:tcPr>
          <w:p w14:paraId="1BB5D2B8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29619DF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51A59E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838AF5C" w14:textId="77777777" w:rsidR="00F906B7" w:rsidRPr="00F169E4" w:rsidRDefault="00F906B7" w:rsidP="00515DE5">
            <w:pPr>
              <w:pStyle w:val="NoSpacing"/>
            </w:pPr>
            <w:r w:rsidRPr="00F169E4">
              <w:t>Count</w:t>
            </w:r>
          </w:p>
        </w:tc>
        <w:tc>
          <w:tcPr>
            <w:tcW w:w="1780" w:type="dxa"/>
            <w:noWrap/>
            <w:hideMark/>
          </w:tcPr>
          <w:p w14:paraId="01AC221C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3A53CCD" w14:textId="77777777" w:rsidR="00F906B7" w:rsidRPr="00F169E4" w:rsidRDefault="00F906B7" w:rsidP="00515DE5">
            <w:pPr>
              <w:pStyle w:val="NoSpacing"/>
            </w:pPr>
            <w:r w:rsidRPr="00F169E4">
              <w:t>count</w:t>
            </w:r>
          </w:p>
        </w:tc>
      </w:tr>
      <w:tr w:rsidR="00F906B7" w:rsidRPr="00F169E4" w14:paraId="7640097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EF7735E" w14:textId="77777777" w:rsidR="00F906B7" w:rsidRPr="00F169E4" w:rsidRDefault="00F906B7" w:rsidP="00515DE5">
            <w:pPr>
              <w:pStyle w:val="NoSpacing"/>
            </w:pPr>
            <w:r w:rsidRPr="00F169E4">
              <w:t>Cross-section Depth</w:t>
            </w:r>
          </w:p>
        </w:tc>
        <w:tc>
          <w:tcPr>
            <w:tcW w:w="1780" w:type="dxa"/>
            <w:noWrap/>
            <w:hideMark/>
          </w:tcPr>
          <w:p w14:paraId="0611BA7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12A13A1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64F9B84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1B8DFF2" w14:textId="77777777" w:rsidR="00F906B7" w:rsidRPr="00F169E4" w:rsidRDefault="00F906B7" w:rsidP="00515DE5">
            <w:pPr>
              <w:pStyle w:val="NoSpacing"/>
            </w:pPr>
            <w:r w:rsidRPr="00F169E4">
              <w:t>Cyanide</w:t>
            </w:r>
          </w:p>
        </w:tc>
        <w:tc>
          <w:tcPr>
            <w:tcW w:w="1780" w:type="dxa"/>
            <w:noWrap/>
            <w:hideMark/>
          </w:tcPr>
          <w:p w14:paraId="7C74112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0BC378B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A7199B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B203CEF" w14:textId="77777777" w:rsidR="00F906B7" w:rsidRPr="00F169E4" w:rsidRDefault="00F906B7" w:rsidP="00515DE5">
            <w:pPr>
              <w:pStyle w:val="NoSpacing"/>
            </w:pPr>
            <w:r w:rsidRPr="00F169E4">
              <w:t>Cyanide</w:t>
            </w:r>
          </w:p>
        </w:tc>
        <w:tc>
          <w:tcPr>
            <w:tcW w:w="1780" w:type="dxa"/>
            <w:noWrap/>
            <w:hideMark/>
          </w:tcPr>
          <w:p w14:paraId="7ECE8A4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49C478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3F5675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322720C" w14:textId="77777777" w:rsidR="00F906B7" w:rsidRPr="00F169E4" w:rsidRDefault="00F906B7" w:rsidP="00515DE5">
            <w:pPr>
              <w:pStyle w:val="NoSpacing"/>
            </w:pPr>
            <w:r w:rsidRPr="00F169E4">
              <w:t>Cyanides amenable to chlorination (HCN &amp; CN)</w:t>
            </w:r>
          </w:p>
        </w:tc>
        <w:tc>
          <w:tcPr>
            <w:tcW w:w="1780" w:type="dxa"/>
            <w:noWrap/>
            <w:hideMark/>
          </w:tcPr>
          <w:p w14:paraId="1B7E002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BD921E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3726C2B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8895934" w14:textId="77777777" w:rsidR="00F906B7" w:rsidRPr="00F169E4" w:rsidRDefault="00F906B7" w:rsidP="00515DE5">
            <w:pPr>
              <w:pStyle w:val="NoSpacing"/>
            </w:pPr>
            <w:r w:rsidRPr="00F169E4">
              <w:t>Depth, Secchi disk depth</w:t>
            </w:r>
          </w:p>
        </w:tc>
        <w:tc>
          <w:tcPr>
            <w:tcW w:w="1780" w:type="dxa"/>
            <w:noWrap/>
            <w:hideMark/>
          </w:tcPr>
          <w:p w14:paraId="2830045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5247A3D" w14:textId="77777777" w:rsidR="00F906B7" w:rsidRPr="00F169E4" w:rsidRDefault="00F906B7" w:rsidP="00515DE5">
            <w:pPr>
              <w:pStyle w:val="NoSpacing"/>
            </w:pPr>
            <w:r w:rsidRPr="00F169E4">
              <w:t>m</w:t>
            </w:r>
          </w:p>
        </w:tc>
      </w:tr>
      <w:tr w:rsidR="00F906B7" w:rsidRPr="00F169E4" w14:paraId="77A0C53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7ACB10D" w14:textId="77777777" w:rsidR="00F906B7" w:rsidRPr="00F169E4" w:rsidRDefault="00F906B7" w:rsidP="00515DE5">
            <w:pPr>
              <w:pStyle w:val="NoSpacing"/>
            </w:pPr>
            <w:r w:rsidRPr="00F169E4">
              <w:t>Depth, Secchi disk depth</w:t>
            </w:r>
          </w:p>
        </w:tc>
        <w:tc>
          <w:tcPr>
            <w:tcW w:w="1780" w:type="dxa"/>
            <w:noWrap/>
            <w:hideMark/>
          </w:tcPr>
          <w:p w14:paraId="0710E3EB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2E045795" w14:textId="77777777" w:rsidR="00F906B7" w:rsidRPr="00F169E4" w:rsidRDefault="00F906B7" w:rsidP="00515DE5">
            <w:pPr>
              <w:pStyle w:val="NoSpacing"/>
            </w:pPr>
            <w:r w:rsidRPr="00F169E4">
              <w:t>m</w:t>
            </w:r>
          </w:p>
        </w:tc>
      </w:tr>
      <w:tr w:rsidR="00F906B7" w:rsidRPr="00F169E4" w14:paraId="0B0CF89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DBAEA3B" w14:textId="77777777" w:rsidR="00F906B7" w:rsidRPr="00F169E4" w:rsidRDefault="00F906B7" w:rsidP="00515DE5">
            <w:pPr>
              <w:pStyle w:val="NoSpacing"/>
            </w:pPr>
            <w:r w:rsidRPr="00F169E4">
              <w:t>Depth, snow cover</w:t>
            </w:r>
          </w:p>
        </w:tc>
        <w:tc>
          <w:tcPr>
            <w:tcW w:w="1780" w:type="dxa"/>
            <w:noWrap/>
            <w:hideMark/>
          </w:tcPr>
          <w:p w14:paraId="36B8C10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8D33E61" w14:textId="77777777" w:rsidR="00F906B7" w:rsidRPr="00F169E4" w:rsidRDefault="00F906B7" w:rsidP="00515DE5">
            <w:pPr>
              <w:pStyle w:val="NoSpacing"/>
            </w:pPr>
            <w:r w:rsidRPr="00F169E4">
              <w:t>in</w:t>
            </w:r>
          </w:p>
        </w:tc>
      </w:tr>
      <w:tr w:rsidR="00F906B7" w:rsidRPr="00F169E4" w14:paraId="4033C97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BA97B2C" w14:textId="77777777" w:rsidR="00F906B7" w:rsidRPr="00F169E4" w:rsidRDefault="00F906B7" w:rsidP="00515DE5">
            <w:pPr>
              <w:pStyle w:val="NoSpacing"/>
            </w:pPr>
            <w:r w:rsidRPr="00F169E4">
              <w:t>Deuterium/Hydrogen ratio</w:t>
            </w:r>
          </w:p>
        </w:tc>
        <w:tc>
          <w:tcPr>
            <w:tcW w:w="1780" w:type="dxa"/>
            <w:noWrap/>
            <w:hideMark/>
          </w:tcPr>
          <w:p w14:paraId="7FE6F0F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9B642F6" w14:textId="77777777" w:rsidR="00F906B7" w:rsidRPr="00F169E4" w:rsidRDefault="00F906B7" w:rsidP="00515DE5">
            <w:pPr>
              <w:pStyle w:val="NoSpacing"/>
            </w:pPr>
            <w:r w:rsidRPr="00F169E4">
              <w:t>per mil</w:t>
            </w:r>
          </w:p>
        </w:tc>
      </w:tr>
      <w:tr w:rsidR="00F906B7" w:rsidRPr="00F169E4" w14:paraId="7384E18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DC56607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780" w:type="dxa"/>
            <w:noWrap/>
            <w:hideMark/>
          </w:tcPr>
          <w:p w14:paraId="38E7D51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0E59B5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49E990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BCC9CC2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780" w:type="dxa"/>
            <w:noWrap/>
            <w:hideMark/>
          </w:tcPr>
          <w:p w14:paraId="03A6989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939AC95" w14:textId="77777777" w:rsidR="00F906B7" w:rsidRPr="00F169E4" w:rsidRDefault="00F906B7" w:rsidP="00515DE5">
            <w:pPr>
              <w:pStyle w:val="NoSpacing"/>
            </w:pPr>
            <w:r w:rsidRPr="00F169E4">
              <w:t>ppm</w:t>
            </w:r>
          </w:p>
        </w:tc>
      </w:tr>
      <w:tr w:rsidR="00F906B7" w:rsidRPr="00F169E4" w14:paraId="7D4498A4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361BDFE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780" w:type="dxa"/>
            <w:noWrap/>
            <w:hideMark/>
          </w:tcPr>
          <w:p w14:paraId="07C29D4E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188" w:type="dxa"/>
            <w:noWrap/>
            <w:hideMark/>
          </w:tcPr>
          <w:p w14:paraId="50197FB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91EB7E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BA0C8A2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780" w:type="dxa"/>
            <w:noWrap/>
            <w:hideMark/>
          </w:tcPr>
          <w:p w14:paraId="723DCED5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4834B55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385FE3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A811FB0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780" w:type="dxa"/>
            <w:noWrap/>
            <w:hideMark/>
          </w:tcPr>
          <w:p w14:paraId="66A95A75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A002B33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1C0520F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675A6A0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780" w:type="dxa"/>
            <w:noWrap/>
            <w:hideMark/>
          </w:tcPr>
          <w:p w14:paraId="6A85EF29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2F34EA16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0EE320A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BCD73F4" w14:textId="77777777" w:rsidR="00F906B7" w:rsidRPr="00F169E4" w:rsidRDefault="00F906B7" w:rsidP="00515DE5">
            <w:pPr>
              <w:pStyle w:val="NoSpacing"/>
            </w:pPr>
            <w:r w:rsidRPr="00F169E4">
              <w:t>Escherichia coli</w:t>
            </w:r>
          </w:p>
        </w:tc>
        <w:tc>
          <w:tcPr>
            <w:tcW w:w="1780" w:type="dxa"/>
            <w:noWrap/>
            <w:hideMark/>
          </w:tcPr>
          <w:p w14:paraId="63E6062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A87981C" w14:textId="77777777" w:rsidR="00F906B7" w:rsidRPr="00F169E4" w:rsidRDefault="00F906B7" w:rsidP="00515DE5">
            <w:pPr>
              <w:pStyle w:val="NoSpacing"/>
            </w:pPr>
            <w:r w:rsidRPr="00F169E4">
              <w:t>#/100ml</w:t>
            </w:r>
          </w:p>
        </w:tc>
      </w:tr>
      <w:tr w:rsidR="00F906B7" w:rsidRPr="00F169E4" w14:paraId="498EF3F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A6835CE" w14:textId="77777777" w:rsidR="00F906B7" w:rsidRPr="00F169E4" w:rsidRDefault="00F906B7" w:rsidP="00515DE5">
            <w:pPr>
              <w:pStyle w:val="NoSpacing"/>
            </w:pPr>
            <w:r w:rsidRPr="00F169E4">
              <w:t>Escherichia coli</w:t>
            </w:r>
          </w:p>
        </w:tc>
        <w:tc>
          <w:tcPr>
            <w:tcW w:w="1780" w:type="dxa"/>
            <w:noWrap/>
            <w:hideMark/>
          </w:tcPr>
          <w:p w14:paraId="4AE4EDD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B8507F4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</w:tr>
      <w:tr w:rsidR="00F906B7" w:rsidRPr="00F169E4" w14:paraId="231E61B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C32C3F2" w14:textId="77777777" w:rsidR="00F906B7" w:rsidRPr="00F169E4" w:rsidRDefault="00F906B7" w:rsidP="00515DE5">
            <w:pPr>
              <w:pStyle w:val="NoSpacing"/>
            </w:pPr>
            <w:r w:rsidRPr="00F169E4">
              <w:t>Fast Riffle</w:t>
            </w:r>
          </w:p>
        </w:tc>
        <w:tc>
          <w:tcPr>
            <w:tcW w:w="1780" w:type="dxa"/>
            <w:noWrap/>
            <w:hideMark/>
          </w:tcPr>
          <w:p w14:paraId="1293D3A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C2ADAF2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2593FAD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F9851BF" w14:textId="77777777" w:rsidR="00F906B7" w:rsidRPr="00F169E4" w:rsidRDefault="00F906B7" w:rsidP="00515DE5">
            <w:pPr>
              <w:pStyle w:val="NoSpacing"/>
            </w:pPr>
            <w:r w:rsidRPr="00F169E4">
              <w:t>Fecal Coliform</w:t>
            </w:r>
          </w:p>
        </w:tc>
        <w:tc>
          <w:tcPr>
            <w:tcW w:w="1780" w:type="dxa"/>
            <w:noWrap/>
            <w:hideMark/>
          </w:tcPr>
          <w:p w14:paraId="7184EE2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3B1C309" w14:textId="77777777" w:rsidR="00F906B7" w:rsidRPr="00F169E4" w:rsidRDefault="00F906B7" w:rsidP="00515DE5">
            <w:pPr>
              <w:pStyle w:val="NoSpacing"/>
            </w:pPr>
            <w:r w:rsidRPr="00F169E4">
              <w:t>#/100ml</w:t>
            </w:r>
          </w:p>
        </w:tc>
      </w:tr>
      <w:tr w:rsidR="00F906B7" w:rsidRPr="00F169E4" w14:paraId="0796344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90A403A" w14:textId="77777777" w:rsidR="00F906B7" w:rsidRPr="00F169E4" w:rsidRDefault="00F906B7" w:rsidP="00515DE5">
            <w:pPr>
              <w:pStyle w:val="NoSpacing"/>
            </w:pPr>
            <w:r w:rsidRPr="00F169E4">
              <w:t>Flow</w:t>
            </w:r>
          </w:p>
        </w:tc>
        <w:tc>
          <w:tcPr>
            <w:tcW w:w="1780" w:type="dxa"/>
            <w:noWrap/>
            <w:hideMark/>
          </w:tcPr>
          <w:p w14:paraId="594EC729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E3B64C8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mgd</w:t>
            </w:r>
            <w:proofErr w:type="spellEnd"/>
          </w:p>
        </w:tc>
      </w:tr>
      <w:tr w:rsidR="00F906B7" w:rsidRPr="00F169E4" w14:paraId="7661A14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8609004" w14:textId="77777777" w:rsidR="00F906B7" w:rsidRPr="00F169E4" w:rsidRDefault="00F906B7" w:rsidP="00515DE5">
            <w:pPr>
              <w:pStyle w:val="NoSpacing"/>
            </w:pPr>
            <w:r w:rsidRPr="00F169E4">
              <w:t>Flow</w:t>
            </w:r>
          </w:p>
        </w:tc>
        <w:tc>
          <w:tcPr>
            <w:tcW w:w="1780" w:type="dxa"/>
            <w:noWrap/>
            <w:hideMark/>
          </w:tcPr>
          <w:p w14:paraId="1B81A579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7B5D963" w14:textId="77777777" w:rsidR="00F906B7" w:rsidRPr="00F169E4" w:rsidRDefault="00F906B7" w:rsidP="00515DE5">
            <w:pPr>
              <w:pStyle w:val="NoSpacing"/>
            </w:pPr>
            <w:r w:rsidRPr="00F169E4">
              <w:t>ft3/sec</w:t>
            </w:r>
          </w:p>
        </w:tc>
      </w:tr>
      <w:tr w:rsidR="00F906B7" w:rsidRPr="00F169E4" w14:paraId="066D20E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A74F35E" w14:textId="77777777" w:rsidR="00F906B7" w:rsidRPr="00F169E4" w:rsidRDefault="00F906B7" w:rsidP="00515DE5">
            <w:pPr>
              <w:pStyle w:val="NoSpacing"/>
            </w:pPr>
            <w:r w:rsidRPr="00F169E4">
              <w:t>Flow</w:t>
            </w:r>
          </w:p>
        </w:tc>
        <w:tc>
          <w:tcPr>
            <w:tcW w:w="1780" w:type="dxa"/>
            <w:noWrap/>
            <w:hideMark/>
          </w:tcPr>
          <w:p w14:paraId="13A91739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58EC906A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cfs</w:t>
            </w:r>
            <w:proofErr w:type="spellEnd"/>
          </w:p>
        </w:tc>
      </w:tr>
      <w:tr w:rsidR="00F906B7" w:rsidRPr="00F169E4" w14:paraId="6719B57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3932092" w14:textId="77777777" w:rsidR="00F906B7" w:rsidRPr="00F169E4" w:rsidRDefault="00F906B7" w:rsidP="00515DE5">
            <w:pPr>
              <w:pStyle w:val="NoSpacing"/>
            </w:pPr>
            <w:r w:rsidRPr="00F169E4">
              <w:t>Flow</w:t>
            </w:r>
          </w:p>
        </w:tc>
        <w:tc>
          <w:tcPr>
            <w:tcW w:w="1780" w:type="dxa"/>
            <w:noWrap/>
            <w:hideMark/>
          </w:tcPr>
          <w:p w14:paraId="5E5549C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8FCD8E6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cfs</w:t>
            </w:r>
            <w:proofErr w:type="spellEnd"/>
          </w:p>
        </w:tc>
      </w:tr>
      <w:tr w:rsidR="00F906B7" w:rsidRPr="00F169E4" w14:paraId="2069952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0535BC3" w14:textId="77777777" w:rsidR="00F906B7" w:rsidRPr="00F169E4" w:rsidRDefault="00F906B7" w:rsidP="00515DE5">
            <w:pPr>
              <w:pStyle w:val="NoSpacing"/>
            </w:pPr>
            <w:r w:rsidRPr="00F169E4">
              <w:t>Fluoride</w:t>
            </w:r>
          </w:p>
        </w:tc>
        <w:tc>
          <w:tcPr>
            <w:tcW w:w="1780" w:type="dxa"/>
            <w:noWrap/>
            <w:hideMark/>
          </w:tcPr>
          <w:p w14:paraId="78F4374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BF8BCA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3078D7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D8BCE24" w14:textId="77777777" w:rsidR="00F906B7" w:rsidRPr="00F169E4" w:rsidRDefault="00F906B7" w:rsidP="00515DE5">
            <w:pPr>
              <w:pStyle w:val="NoSpacing"/>
            </w:pPr>
            <w:r w:rsidRPr="00F169E4">
              <w:t>Hardness, Ca, Mg</w:t>
            </w:r>
          </w:p>
        </w:tc>
        <w:tc>
          <w:tcPr>
            <w:tcW w:w="1780" w:type="dxa"/>
            <w:noWrap/>
            <w:hideMark/>
          </w:tcPr>
          <w:p w14:paraId="476FEDC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C02D08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3FDAAD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3CAB258" w14:textId="77777777" w:rsidR="00F906B7" w:rsidRPr="00F169E4" w:rsidRDefault="00F906B7" w:rsidP="00515DE5">
            <w:pPr>
              <w:pStyle w:val="NoSpacing"/>
            </w:pPr>
            <w:r w:rsidRPr="00F169E4">
              <w:t>Hardness, Ca, Mg</w:t>
            </w:r>
          </w:p>
        </w:tc>
        <w:tc>
          <w:tcPr>
            <w:tcW w:w="1780" w:type="dxa"/>
            <w:noWrap/>
            <w:hideMark/>
          </w:tcPr>
          <w:p w14:paraId="2228C8F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1B19068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59EDAF5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590CC42" w14:textId="77777777" w:rsidR="00F906B7" w:rsidRPr="00F169E4" w:rsidRDefault="00F906B7" w:rsidP="00515DE5">
            <w:pPr>
              <w:pStyle w:val="NoSpacing"/>
            </w:pPr>
            <w:r w:rsidRPr="00F169E4">
              <w:t>Hardness, Ca, Mg</w:t>
            </w:r>
          </w:p>
        </w:tc>
        <w:tc>
          <w:tcPr>
            <w:tcW w:w="1780" w:type="dxa"/>
            <w:noWrap/>
            <w:hideMark/>
          </w:tcPr>
          <w:p w14:paraId="6EF8CFF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A50698A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3B1A0C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E6D99FE" w14:textId="77777777" w:rsidR="00F906B7" w:rsidRPr="00F169E4" w:rsidRDefault="00F906B7" w:rsidP="00515DE5">
            <w:pPr>
              <w:pStyle w:val="NoSpacing"/>
            </w:pPr>
            <w:r w:rsidRPr="00F169E4">
              <w:t>Hardness, non-carbonate</w:t>
            </w:r>
          </w:p>
        </w:tc>
        <w:tc>
          <w:tcPr>
            <w:tcW w:w="1780" w:type="dxa"/>
            <w:noWrap/>
            <w:hideMark/>
          </w:tcPr>
          <w:p w14:paraId="1DB96DE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DB92AF3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4D37241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072509C" w14:textId="77777777" w:rsidR="00F906B7" w:rsidRPr="00F169E4" w:rsidRDefault="00F906B7" w:rsidP="00515DE5">
            <w:pPr>
              <w:pStyle w:val="NoSpacing"/>
            </w:pPr>
            <w:r w:rsidRPr="00F169E4">
              <w:t xml:space="preserve">Inorganic nitrogen (ammonia, </w:t>
            </w:r>
            <w:proofErr w:type="gramStart"/>
            <w:r w:rsidRPr="00F169E4">
              <w:t>nitrate</w:t>
            </w:r>
            <w:proofErr w:type="gramEnd"/>
            <w:r w:rsidRPr="00F169E4">
              <w:t xml:space="preserve"> and nitrite)</w:t>
            </w:r>
          </w:p>
        </w:tc>
        <w:tc>
          <w:tcPr>
            <w:tcW w:w="1780" w:type="dxa"/>
            <w:noWrap/>
            <w:hideMark/>
          </w:tcPr>
          <w:p w14:paraId="3C8B217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08F1C22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59BC21D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7712541" w14:textId="77777777" w:rsidR="00F906B7" w:rsidRPr="00F169E4" w:rsidRDefault="00F906B7" w:rsidP="00515DE5">
            <w:pPr>
              <w:pStyle w:val="NoSpacing"/>
            </w:pPr>
            <w:r w:rsidRPr="00F169E4">
              <w:t>Inorganic nitrogen (nitrate and nitrite)</w:t>
            </w:r>
          </w:p>
        </w:tc>
        <w:tc>
          <w:tcPr>
            <w:tcW w:w="1780" w:type="dxa"/>
            <w:noWrap/>
            <w:hideMark/>
          </w:tcPr>
          <w:p w14:paraId="2AAF1BB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AC6DA94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1E2034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16B89FB" w14:textId="77777777" w:rsidR="00F906B7" w:rsidRPr="00F169E4" w:rsidRDefault="00F906B7" w:rsidP="00515DE5">
            <w:pPr>
              <w:pStyle w:val="NoSpacing"/>
            </w:pPr>
            <w:r w:rsidRPr="00F169E4">
              <w:t>Inorganic nitrogen (nitrate and nitrite)</w:t>
            </w:r>
          </w:p>
        </w:tc>
        <w:tc>
          <w:tcPr>
            <w:tcW w:w="1780" w:type="dxa"/>
            <w:noWrap/>
            <w:hideMark/>
          </w:tcPr>
          <w:p w14:paraId="3599173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D1D235A" w14:textId="77777777" w:rsidR="00F906B7" w:rsidRPr="00F169E4" w:rsidRDefault="00F906B7" w:rsidP="00515DE5">
            <w:pPr>
              <w:pStyle w:val="NoSpacing"/>
            </w:pPr>
            <w:r w:rsidRPr="00F169E4">
              <w:t>mg/l as N</w:t>
            </w:r>
          </w:p>
        </w:tc>
      </w:tr>
      <w:tr w:rsidR="00F906B7" w:rsidRPr="00F169E4" w14:paraId="3D26A2E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6A4442A" w14:textId="77777777" w:rsidR="00F906B7" w:rsidRPr="00F169E4" w:rsidRDefault="00F906B7" w:rsidP="00515DE5">
            <w:pPr>
              <w:pStyle w:val="NoSpacing"/>
            </w:pPr>
            <w:r w:rsidRPr="00F169E4">
              <w:t>Inorganic nitrogen (nitrate and nitrite) as N</w:t>
            </w:r>
          </w:p>
        </w:tc>
        <w:tc>
          <w:tcPr>
            <w:tcW w:w="1780" w:type="dxa"/>
            <w:noWrap/>
            <w:hideMark/>
          </w:tcPr>
          <w:p w14:paraId="66D7A77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A417B5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8EBF5A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E439AEF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780" w:type="dxa"/>
            <w:noWrap/>
            <w:hideMark/>
          </w:tcPr>
          <w:p w14:paraId="529B8CB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3471B2F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05D93F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F3B5FBB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780" w:type="dxa"/>
            <w:noWrap/>
            <w:hideMark/>
          </w:tcPr>
          <w:p w14:paraId="03D469E5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06EF2B5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</w:tbl>
    <w:p w14:paraId="41019CBB" w14:textId="77777777" w:rsidR="00F906B7" w:rsidRDefault="00F906B7" w:rsidP="00F906B7"/>
    <w:p w14:paraId="75E68866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_Ref94775319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68</w:t>
      </w:r>
      <w:r w:rsidRPr="00F169E4">
        <w:t xml:space="preserve"> Complete listing of all characteristics downloaded from WQP and TetraTech2008. Characteristics were converted using the factors listed in Table 8</w:t>
      </w:r>
      <w:r w:rsidRPr="00F169E4">
        <w:noBreakHyphen/>
        <w:t>68.</w:t>
      </w:r>
      <w:r>
        <w:fldChar w:fldCharType="end"/>
      </w:r>
      <w:r>
        <w:t>--continued</w:t>
      </w: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5389A3A2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280BA26C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6162DC54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28AB6D37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5E8E173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25750B8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780" w:type="dxa"/>
            <w:noWrap/>
            <w:hideMark/>
          </w:tcPr>
          <w:p w14:paraId="4AC09F00" w14:textId="77777777" w:rsidR="00F906B7" w:rsidRPr="00F169E4" w:rsidRDefault="00F906B7" w:rsidP="00515DE5">
            <w:pPr>
              <w:pStyle w:val="NoSpacing"/>
            </w:pPr>
            <w:r w:rsidRPr="00F169E4">
              <w:t>Total Recoverable</w:t>
            </w:r>
          </w:p>
        </w:tc>
        <w:tc>
          <w:tcPr>
            <w:tcW w:w="1188" w:type="dxa"/>
            <w:noWrap/>
            <w:hideMark/>
          </w:tcPr>
          <w:p w14:paraId="5AA09C0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BF82C14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C1CDFE3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780" w:type="dxa"/>
            <w:noWrap/>
            <w:hideMark/>
          </w:tcPr>
          <w:p w14:paraId="4AC5D19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2059A2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EB5C86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ABFC78C" w14:textId="77777777" w:rsidR="00F906B7" w:rsidRPr="00F169E4" w:rsidRDefault="00F906B7" w:rsidP="00515DE5">
            <w:pPr>
              <w:pStyle w:val="NoSpacing"/>
            </w:pPr>
            <w:r w:rsidRPr="00F169E4">
              <w:t>Kick Depth</w:t>
            </w:r>
          </w:p>
        </w:tc>
        <w:tc>
          <w:tcPr>
            <w:tcW w:w="1780" w:type="dxa"/>
            <w:noWrap/>
            <w:hideMark/>
          </w:tcPr>
          <w:p w14:paraId="7A56F5E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523EFDC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2E6D74A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ED6E108" w14:textId="77777777" w:rsidR="00F906B7" w:rsidRPr="00F169E4" w:rsidRDefault="00F906B7" w:rsidP="00515DE5">
            <w:pPr>
              <w:pStyle w:val="NoSpacing"/>
            </w:pPr>
            <w:r w:rsidRPr="00F169E4">
              <w:t>Kick Time</w:t>
            </w:r>
          </w:p>
        </w:tc>
        <w:tc>
          <w:tcPr>
            <w:tcW w:w="1780" w:type="dxa"/>
            <w:noWrap/>
            <w:hideMark/>
          </w:tcPr>
          <w:p w14:paraId="3483A4E2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95935B0" w14:textId="77777777" w:rsidR="00F906B7" w:rsidRPr="00F169E4" w:rsidRDefault="00F906B7" w:rsidP="00515DE5">
            <w:pPr>
              <w:pStyle w:val="NoSpacing"/>
            </w:pPr>
            <w:r w:rsidRPr="00F169E4">
              <w:t>seconds</w:t>
            </w:r>
          </w:p>
        </w:tc>
      </w:tr>
      <w:tr w:rsidR="00F906B7" w:rsidRPr="00F169E4" w14:paraId="58F69FE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8204092" w14:textId="77777777" w:rsidR="00F906B7" w:rsidRPr="00F169E4" w:rsidRDefault="00F906B7" w:rsidP="00515DE5">
            <w:pPr>
              <w:pStyle w:val="NoSpacing"/>
            </w:pPr>
            <w:r w:rsidRPr="00F169E4">
              <w:t>Kjeldahl nitrogen</w:t>
            </w:r>
          </w:p>
        </w:tc>
        <w:tc>
          <w:tcPr>
            <w:tcW w:w="1780" w:type="dxa"/>
            <w:noWrap/>
            <w:hideMark/>
          </w:tcPr>
          <w:p w14:paraId="4859F31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DCF68D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AEA482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86154E9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780" w:type="dxa"/>
            <w:noWrap/>
            <w:hideMark/>
          </w:tcPr>
          <w:p w14:paraId="1903290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949450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26A9BA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8DEF0DD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780" w:type="dxa"/>
            <w:noWrap/>
            <w:hideMark/>
          </w:tcPr>
          <w:p w14:paraId="6BCB08F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7235B1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76D61DB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EE16F9D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780" w:type="dxa"/>
            <w:noWrap/>
            <w:hideMark/>
          </w:tcPr>
          <w:p w14:paraId="0983CB1B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201381F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A56490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A4FDDD6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780" w:type="dxa"/>
            <w:noWrap/>
            <w:hideMark/>
          </w:tcPr>
          <w:p w14:paraId="54FE14F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277006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C96597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B3B74F1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780" w:type="dxa"/>
            <w:noWrap/>
            <w:hideMark/>
          </w:tcPr>
          <w:p w14:paraId="330229A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7503C48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A09D54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EF3D4F9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780" w:type="dxa"/>
            <w:noWrap/>
            <w:hideMark/>
          </w:tcPr>
          <w:p w14:paraId="0B3E0FA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6EB402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3D84E7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6476028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780" w:type="dxa"/>
            <w:noWrap/>
            <w:hideMark/>
          </w:tcPr>
          <w:p w14:paraId="4B4098D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0833BCA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F2D387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C482817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780" w:type="dxa"/>
            <w:noWrap/>
            <w:hideMark/>
          </w:tcPr>
          <w:p w14:paraId="5736DEE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F12615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32D76F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4DD3D92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780" w:type="dxa"/>
            <w:noWrap/>
            <w:hideMark/>
          </w:tcPr>
          <w:p w14:paraId="668FF74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C0E7F1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FB7070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2396F4B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780" w:type="dxa"/>
            <w:noWrap/>
            <w:hideMark/>
          </w:tcPr>
          <w:p w14:paraId="006F655E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4C9087D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0D4E9B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B95CCB9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780" w:type="dxa"/>
            <w:noWrap/>
            <w:hideMark/>
          </w:tcPr>
          <w:p w14:paraId="0CDB90A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E48258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9D421B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315D483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780" w:type="dxa"/>
            <w:noWrap/>
            <w:hideMark/>
          </w:tcPr>
          <w:p w14:paraId="07867BB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D43B71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197524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A1DFE9D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780" w:type="dxa"/>
            <w:noWrap/>
            <w:hideMark/>
          </w:tcPr>
          <w:p w14:paraId="0BBD890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13FA486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CD19C9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53BCD47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780" w:type="dxa"/>
            <w:noWrap/>
            <w:hideMark/>
          </w:tcPr>
          <w:p w14:paraId="023EE237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17912C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32BFDD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070580A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780" w:type="dxa"/>
            <w:noWrap/>
            <w:hideMark/>
          </w:tcPr>
          <w:p w14:paraId="20EE710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6728A2E" w14:textId="77777777" w:rsidR="00F906B7" w:rsidRPr="00F169E4" w:rsidRDefault="00F906B7" w:rsidP="00515DE5">
            <w:pPr>
              <w:pStyle w:val="NoSpacing"/>
            </w:pPr>
            <w:r w:rsidRPr="00F169E4">
              <w:t>ng/l</w:t>
            </w:r>
          </w:p>
        </w:tc>
      </w:tr>
      <w:tr w:rsidR="00F906B7" w:rsidRPr="00F169E4" w14:paraId="34E0EE7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9B6407A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780" w:type="dxa"/>
            <w:noWrap/>
            <w:hideMark/>
          </w:tcPr>
          <w:p w14:paraId="0FD46F9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3C9196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22149E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42A42B2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780" w:type="dxa"/>
            <w:noWrap/>
            <w:hideMark/>
          </w:tcPr>
          <w:p w14:paraId="544D883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3D6FB93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79E2D0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21CCB01" w14:textId="77777777" w:rsidR="00F906B7" w:rsidRPr="00F169E4" w:rsidRDefault="00F906B7" w:rsidP="00515DE5">
            <w:pPr>
              <w:pStyle w:val="NoSpacing"/>
            </w:pPr>
            <w:r w:rsidRPr="00F169E4">
              <w:t>Nitrate</w:t>
            </w:r>
          </w:p>
        </w:tc>
        <w:tc>
          <w:tcPr>
            <w:tcW w:w="1780" w:type="dxa"/>
            <w:noWrap/>
            <w:hideMark/>
          </w:tcPr>
          <w:p w14:paraId="35A4C60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D4DAAC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9D7526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A331681" w14:textId="77777777" w:rsidR="00F906B7" w:rsidRPr="00F169E4" w:rsidRDefault="00F906B7" w:rsidP="00515DE5">
            <w:pPr>
              <w:pStyle w:val="NoSpacing"/>
            </w:pPr>
            <w:r w:rsidRPr="00F169E4">
              <w:t>Nitrate</w:t>
            </w:r>
          </w:p>
        </w:tc>
        <w:tc>
          <w:tcPr>
            <w:tcW w:w="1780" w:type="dxa"/>
            <w:noWrap/>
            <w:hideMark/>
          </w:tcPr>
          <w:p w14:paraId="64F3112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5BE4F6A7" w14:textId="77777777" w:rsidR="00F906B7" w:rsidRPr="00F169E4" w:rsidRDefault="00F906B7" w:rsidP="00515DE5">
            <w:pPr>
              <w:pStyle w:val="NoSpacing"/>
            </w:pPr>
            <w:r w:rsidRPr="00F169E4">
              <w:t>mg/l as N</w:t>
            </w:r>
          </w:p>
        </w:tc>
      </w:tr>
      <w:tr w:rsidR="00F906B7" w:rsidRPr="00F169E4" w14:paraId="57946CF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482707F" w14:textId="77777777" w:rsidR="00F906B7" w:rsidRPr="00F169E4" w:rsidRDefault="00F906B7" w:rsidP="00515DE5">
            <w:pPr>
              <w:pStyle w:val="NoSpacing"/>
            </w:pPr>
            <w:r w:rsidRPr="00F169E4">
              <w:t>Nitrate</w:t>
            </w:r>
          </w:p>
        </w:tc>
        <w:tc>
          <w:tcPr>
            <w:tcW w:w="1780" w:type="dxa"/>
            <w:noWrap/>
            <w:hideMark/>
          </w:tcPr>
          <w:p w14:paraId="2B22A1D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AA85A13" w14:textId="77777777" w:rsidR="00F906B7" w:rsidRPr="00F169E4" w:rsidRDefault="00F906B7" w:rsidP="00515DE5">
            <w:pPr>
              <w:pStyle w:val="NoSpacing"/>
            </w:pPr>
            <w:r w:rsidRPr="00F169E4">
              <w:t>mg/l asNO3</w:t>
            </w:r>
          </w:p>
        </w:tc>
      </w:tr>
      <w:tr w:rsidR="00F906B7" w:rsidRPr="00F169E4" w14:paraId="74E26A4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425D077" w14:textId="77777777" w:rsidR="00F906B7" w:rsidRPr="00F169E4" w:rsidRDefault="00F906B7" w:rsidP="00515DE5">
            <w:pPr>
              <w:pStyle w:val="NoSpacing"/>
            </w:pPr>
            <w:r w:rsidRPr="00F169E4">
              <w:t>Nitrate as N</w:t>
            </w:r>
          </w:p>
        </w:tc>
        <w:tc>
          <w:tcPr>
            <w:tcW w:w="1780" w:type="dxa"/>
            <w:noWrap/>
            <w:hideMark/>
          </w:tcPr>
          <w:p w14:paraId="69BB6C0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62C19B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E03DA7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D13EA81" w14:textId="77777777" w:rsidR="00F906B7" w:rsidRPr="00F169E4" w:rsidRDefault="00F906B7" w:rsidP="00515DE5">
            <w:pPr>
              <w:pStyle w:val="NoSpacing"/>
            </w:pPr>
            <w:r w:rsidRPr="00F169E4">
              <w:t>Nitrite</w:t>
            </w:r>
          </w:p>
        </w:tc>
        <w:tc>
          <w:tcPr>
            <w:tcW w:w="1780" w:type="dxa"/>
            <w:noWrap/>
            <w:hideMark/>
          </w:tcPr>
          <w:p w14:paraId="7018201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89317C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3D43B7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4E1421B" w14:textId="77777777" w:rsidR="00F906B7" w:rsidRPr="00F169E4" w:rsidRDefault="00F906B7" w:rsidP="00515DE5">
            <w:pPr>
              <w:pStyle w:val="NoSpacing"/>
            </w:pPr>
            <w:r w:rsidRPr="00F169E4">
              <w:t>Nitrite as N</w:t>
            </w:r>
          </w:p>
        </w:tc>
        <w:tc>
          <w:tcPr>
            <w:tcW w:w="1780" w:type="dxa"/>
            <w:noWrap/>
            <w:hideMark/>
          </w:tcPr>
          <w:p w14:paraId="70B1B9E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D34F62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BDA708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FFA2377" w14:textId="77777777" w:rsidR="00F906B7" w:rsidRPr="00F169E4" w:rsidRDefault="00F906B7" w:rsidP="00515DE5">
            <w:pPr>
              <w:pStyle w:val="NoSpacing"/>
            </w:pPr>
            <w:r w:rsidRPr="00F169E4">
              <w:t>Nitrogen, mixed forms (NH3), (NH4), organic, (NO2) and (NO3)</w:t>
            </w:r>
          </w:p>
        </w:tc>
        <w:tc>
          <w:tcPr>
            <w:tcW w:w="1780" w:type="dxa"/>
            <w:noWrap/>
            <w:hideMark/>
          </w:tcPr>
          <w:p w14:paraId="5A2F60E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6A53B22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E6B3F3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61CABF6" w14:textId="77777777" w:rsidR="00F906B7" w:rsidRPr="00F169E4" w:rsidRDefault="00F906B7" w:rsidP="00515DE5">
            <w:pPr>
              <w:pStyle w:val="NoSpacing"/>
            </w:pPr>
            <w:r w:rsidRPr="00F169E4">
              <w:t>Organic carbon</w:t>
            </w:r>
          </w:p>
        </w:tc>
        <w:tc>
          <w:tcPr>
            <w:tcW w:w="1780" w:type="dxa"/>
            <w:noWrap/>
            <w:hideMark/>
          </w:tcPr>
          <w:p w14:paraId="04FDD50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18E182F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AE500F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365CF65" w14:textId="77777777" w:rsidR="00F906B7" w:rsidRPr="00F169E4" w:rsidRDefault="00F906B7" w:rsidP="00515DE5">
            <w:pPr>
              <w:pStyle w:val="NoSpacing"/>
            </w:pPr>
            <w:r w:rsidRPr="00F169E4">
              <w:t>Orthophosphate</w:t>
            </w:r>
          </w:p>
        </w:tc>
        <w:tc>
          <w:tcPr>
            <w:tcW w:w="1780" w:type="dxa"/>
            <w:noWrap/>
            <w:hideMark/>
          </w:tcPr>
          <w:p w14:paraId="43D20D1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C4C0191" w14:textId="77777777" w:rsidR="00F906B7" w:rsidRPr="00F169E4" w:rsidRDefault="00F906B7" w:rsidP="00515DE5">
            <w:pPr>
              <w:pStyle w:val="NoSpacing"/>
            </w:pPr>
            <w:r w:rsidRPr="00F169E4">
              <w:t>mg/l asPO4</w:t>
            </w:r>
          </w:p>
        </w:tc>
      </w:tr>
      <w:tr w:rsidR="00F906B7" w:rsidRPr="00F169E4" w14:paraId="7DA335A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E624C0E" w14:textId="77777777" w:rsidR="00F906B7" w:rsidRPr="00F169E4" w:rsidRDefault="00F906B7" w:rsidP="00515DE5">
            <w:pPr>
              <w:pStyle w:val="NoSpacing"/>
            </w:pPr>
            <w:r w:rsidRPr="00F169E4">
              <w:t>Oxygen-18/Oxygen-16 ratio</w:t>
            </w:r>
          </w:p>
        </w:tc>
        <w:tc>
          <w:tcPr>
            <w:tcW w:w="1780" w:type="dxa"/>
            <w:noWrap/>
            <w:hideMark/>
          </w:tcPr>
          <w:p w14:paraId="1C0CB6D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ED006D7" w14:textId="77777777" w:rsidR="00F906B7" w:rsidRPr="00F169E4" w:rsidRDefault="00F906B7" w:rsidP="00515DE5">
            <w:pPr>
              <w:pStyle w:val="NoSpacing"/>
            </w:pPr>
            <w:r w:rsidRPr="00F169E4">
              <w:t>per mil</w:t>
            </w:r>
          </w:p>
        </w:tc>
      </w:tr>
      <w:tr w:rsidR="00F906B7" w:rsidRPr="00F169E4" w14:paraId="6ACBE98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94F2A4D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780" w:type="dxa"/>
            <w:noWrap/>
            <w:hideMark/>
          </w:tcPr>
          <w:p w14:paraId="6D16C0E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CF47F7F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79310BBE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BCBABD4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780" w:type="dxa"/>
            <w:noWrap/>
            <w:hideMark/>
          </w:tcPr>
          <w:p w14:paraId="3F8BA32E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AFFFA45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5A3905B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99C80C4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780" w:type="dxa"/>
            <w:noWrap/>
            <w:hideMark/>
          </w:tcPr>
          <w:p w14:paraId="3404CC13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3715CBD2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1BEFB18E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89E0451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780" w:type="dxa"/>
            <w:noWrap/>
            <w:hideMark/>
          </w:tcPr>
          <w:p w14:paraId="41187D67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188" w:type="dxa"/>
            <w:noWrap/>
            <w:hideMark/>
          </w:tcPr>
          <w:p w14:paraId="638FBA6C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4EB2F0E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57B52C7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780" w:type="dxa"/>
            <w:noWrap/>
            <w:hideMark/>
          </w:tcPr>
          <w:p w14:paraId="77236CF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51917CE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  <w:tr w:rsidR="00F906B7" w:rsidRPr="00F169E4" w14:paraId="6E0B9EB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1D0E187" w14:textId="77777777" w:rsidR="00F906B7" w:rsidRPr="00F169E4" w:rsidRDefault="00F906B7" w:rsidP="00515DE5">
            <w:pPr>
              <w:pStyle w:val="NoSpacing"/>
            </w:pPr>
            <w:r w:rsidRPr="00F169E4">
              <w:t>Phosphate-phosphorus</w:t>
            </w:r>
          </w:p>
        </w:tc>
        <w:tc>
          <w:tcPr>
            <w:tcW w:w="1780" w:type="dxa"/>
            <w:noWrap/>
            <w:hideMark/>
          </w:tcPr>
          <w:p w14:paraId="0568CB7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05167E6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</w:tbl>
    <w:p w14:paraId="4ED4F393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_Ref94775379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68</w:t>
      </w:r>
      <w:r w:rsidRPr="00F169E4">
        <w:t xml:space="preserve"> Complete listing of all characteristics downloaded from WQP and TetraTech2008. Characteristics were converted using the factors listed in Table 8</w:t>
      </w:r>
      <w:r w:rsidRPr="00F169E4">
        <w:noBreakHyphen/>
        <w:t>68.</w:t>
      </w:r>
      <w:r>
        <w:fldChar w:fldCharType="end"/>
      </w:r>
      <w:r>
        <w:t>--continued</w:t>
      </w: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16A2ABF7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5A913C9F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10CF8106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03956DD1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60F1175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9ABEFAE" w14:textId="77777777" w:rsidR="00F906B7" w:rsidRPr="00F169E4" w:rsidRDefault="00F906B7" w:rsidP="00515DE5">
            <w:pPr>
              <w:pStyle w:val="NoSpacing"/>
            </w:pPr>
            <w:r w:rsidRPr="00F169E4">
              <w:t>Phosphate-phosphorus as P</w:t>
            </w:r>
          </w:p>
        </w:tc>
        <w:tc>
          <w:tcPr>
            <w:tcW w:w="1780" w:type="dxa"/>
            <w:noWrap/>
            <w:hideMark/>
          </w:tcPr>
          <w:p w14:paraId="5416D4F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AF4807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5414A7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C186036" w14:textId="77777777" w:rsidR="00F906B7" w:rsidRPr="00F169E4" w:rsidRDefault="00F906B7" w:rsidP="00515DE5">
            <w:pPr>
              <w:pStyle w:val="NoSpacing"/>
            </w:pPr>
            <w:r w:rsidRPr="00F169E4">
              <w:t>Phosphorus</w:t>
            </w:r>
          </w:p>
        </w:tc>
        <w:tc>
          <w:tcPr>
            <w:tcW w:w="1780" w:type="dxa"/>
            <w:noWrap/>
            <w:hideMark/>
          </w:tcPr>
          <w:p w14:paraId="6E2FACA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5FFE6A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C4AD83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4D3C733" w14:textId="77777777" w:rsidR="00F906B7" w:rsidRPr="00F169E4" w:rsidRDefault="00F906B7" w:rsidP="00515DE5">
            <w:pPr>
              <w:pStyle w:val="NoSpacing"/>
            </w:pPr>
            <w:r w:rsidRPr="00F169E4">
              <w:t>Phosphorus</w:t>
            </w:r>
          </w:p>
        </w:tc>
        <w:tc>
          <w:tcPr>
            <w:tcW w:w="1780" w:type="dxa"/>
            <w:noWrap/>
            <w:hideMark/>
          </w:tcPr>
          <w:p w14:paraId="6B8DB9E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3722C776" w14:textId="77777777" w:rsidR="00F906B7" w:rsidRPr="00F169E4" w:rsidRDefault="00F906B7" w:rsidP="00515DE5">
            <w:pPr>
              <w:pStyle w:val="NoSpacing"/>
            </w:pPr>
            <w:r w:rsidRPr="00F169E4">
              <w:t>mg/l as P</w:t>
            </w:r>
          </w:p>
        </w:tc>
      </w:tr>
      <w:tr w:rsidR="00F906B7" w:rsidRPr="00F169E4" w14:paraId="5B6E527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E5510AA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780" w:type="dxa"/>
            <w:noWrap/>
            <w:hideMark/>
          </w:tcPr>
          <w:p w14:paraId="506D386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91A926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ED3C00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25EF7D9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780" w:type="dxa"/>
            <w:noWrap/>
            <w:hideMark/>
          </w:tcPr>
          <w:p w14:paraId="00571E6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935C50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2E97A7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C7AE71E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780" w:type="dxa"/>
            <w:noWrap/>
            <w:hideMark/>
          </w:tcPr>
          <w:p w14:paraId="42015F8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9BAEB8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20C34D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20B454C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780" w:type="dxa"/>
            <w:noWrap/>
            <w:hideMark/>
          </w:tcPr>
          <w:p w14:paraId="356E654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7311C0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CCE109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95329B2" w14:textId="77777777" w:rsidR="00F906B7" w:rsidRPr="00F169E4" w:rsidRDefault="00F906B7" w:rsidP="00515DE5">
            <w:pPr>
              <w:pStyle w:val="NoSpacing"/>
            </w:pPr>
            <w:r w:rsidRPr="00F169E4">
              <w:t>RBP2, Aquatic Vegetation, Dominant Type &amp; Species (choice list)</w:t>
            </w:r>
          </w:p>
        </w:tc>
        <w:tc>
          <w:tcPr>
            <w:tcW w:w="1780" w:type="dxa"/>
            <w:noWrap/>
            <w:hideMark/>
          </w:tcPr>
          <w:p w14:paraId="5673372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D16BFF0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78CDABE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85F1F63" w14:textId="77777777" w:rsidR="00F906B7" w:rsidRPr="00F169E4" w:rsidRDefault="00F906B7" w:rsidP="00515DE5">
            <w:pPr>
              <w:pStyle w:val="NoSpacing"/>
            </w:pPr>
            <w:r w:rsidRPr="00F169E4">
              <w:t>RBP2, Aquatic vegetation, portion of reach with AV (%)</w:t>
            </w:r>
          </w:p>
        </w:tc>
        <w:tc>
          <w:tcPr>
            <w:tcW w:w="1780" w:type="dxa"/>
            <w:noWrap/>
            <w:hideMark/>
          </w:tcPr>
          <w:p w14:paraId="5443EB16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C9E87D4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51B0385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547A4BE" w14:textId="77777777" w:rsidR="00F906B7" w:rsidRPr="00F169E4" w:rsidRDefault="00F906B7" w:rsidP="00515DE5">
            <w:pPr>
              <w:pStyle w:val="NoSpacing"/>
            </w:pPr>
            <w:r w:rsidRPr="00F169E4">
              <w:t>RBP2, Habitat type, gravel-cobble (%)</w:t>
            </w:r>
          </w:p>
        </w:tc>
        <w:tc>
          <w:tcPr>
            <w:tcW w:w="1780" w:type="dxa"/>
            <w:noWrap/>
            <w:hideMark/>
          </w:tcPr>
          <w:p w14:paraId="2887C3F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B74FA38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11096BC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06E6780" w14:textId="77777777" w:rsidR="00F906B7" w:rsidRPr="00F169E4" w:rsidRDefault="00F906B7" w:rsidP="00515DE5">
            <w:pPr>
              <w:pStyle w:val="NoSpacing"/>
            </w:pPr>
            <w:r w:rsidRPr="00F169E4">
              <w:t>RBP2, Habitat type, pools (%)</w:t>
            </w:r>
          </w:p>
        </w:tc>
        <w:tc>
          <w:tcPr>
            <w:tcW w:w="1780" w:type="dxa"/>
            <w:noWrap/>
            <w:hideMark/>
          </w:tcPr>
          <w:p w14:paraId="56858A0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C0D9B3D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0B20F05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1793585" w14:textId="77777777" w:rsidR="00F906B7" w:rsidRPr="00F169E4" w:rsidRDefault="00F906B7" w:rsidP="00515DE5">
            <w:pPr>
              <w:pStyle w:val="NoSpacing"/>
            </w:pPr>
            <w:r w:rsidRPr="00F169E4">
              <w:t>RBP2, Habitat type, riffle (%)</w:t>
            </w:r>
          </w:p>
        </w:tc>
        <w:tc>
          <w:tcPr>
            <w:tcW w:w="1780" w:type="dxa"/>
            <w:noWrap/>
            <w:hideMark/>
          </w:tcPr>
          <w:p w14:paraId="120702F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2087FF0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001206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9B1A88E" w14:textId="77777777" w:rsidR="00F906B7" w:rsidRPr="00F169E4" w:rsidRDefault="00F906B7" w:rsidP="00515DE5">
            <w:pPr>
              <w:pStyle w:val="NoSpacing"/>
            </w:pPr>
            <w:r w:rsidRPr="00F169E4">
              <w:t>RBP2, Habitat type, run (%)</w:t>
            </w:r>
          </w:p>
        </w:tc>
        <w:tc>
          <w:tcPr>
            <w:tcW w:w="1780" w:type="dxa"/>
            <w:noWrap/>
            <w:hideMark/>
          </w:tcPr>
          <w:p w14:paraId="7F9C0CB9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0A11DCE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7F2001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64514F1" w14:textId="77777777" w:rsidR="00F906B7" w:rsidRPr="00F169E4" w:rsidRDefault="00F906B7" w:rsidP="00515DE5">
            <w:pPr>
              <w:pStyle w:val="NoSpacing"/>
            </w:pPr>
            <w:r w:rsidRPr="00F169E4">
              <w:t>RBP2, Habitat type, sand (%)</w:t>
            </w:r>
          </w:p>
        </w:tc>
        <w:tc>
          <w:tcPr>
            <w:tcW w:w="1780" w:type="dxa"/>
            <w:noWrap/>
            <w:hideMark/>
          </w:tcPr>
          <w:p w14:paraId="43412F4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6BE91F4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5457BF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9FAC3B5" w14:textId="77777777" w:rsidR="00F906B7" w:rsidRPr="00F169E4" w:rsidRDefault="00F906B7" w:rsidP="00515DE5">
            <w:pPr>
              <w:pStyle w:val="NoSpacing"/>
            </w:pPr>
            <w:r w:rsidRPr="00F169E4">
              <w:t>RBP2, Habitat type, snags (%)</w:t>
            </w:r>
          </w:p>
        </w:tc>
        <w:tc>
          <w:tcPr>
            <w:tcW w:w="1780" w:type="dxa"/>
            <w:noWrap/>
            <w:hideMark/>
          </w:tcPr>
          <w:p w14:paraId="1432BD9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99F09BC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51F2900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5B27B24" w14:textId="77777777" w:rsidR="00F906B7" w:rsidRPr="00F169E4" w:rsidRDefault="00F906B7" w:rsidP="00515DE5">
            <w:pPr>
              <w:pStyle w:val="NoSpacing"/>
            </w:pPr>
            <w:r w:rsidRPr="00F169E4">
              <w:t>RBP2, Habitat type, vegetated banks (%)</w:t>
            </w:r>
          </w:p>
        </w:tc>
        <w:tc>
          <w:tcPr>
            <w:tcW w:w="1780" w:type="dxa"/>
            <w:noWrap/>
            <w:hideMark/>
          </w:tcPr>
          <w:p w14:paraId="1B2AF2F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9B6B960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9D87E8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18D76C6" w14:textId="77777777" w:rsidR="00F906B7" w:rsidRPr="00F169E4" w:rsidRDefault="00F906B7" w:rsidP="00515DE5">
            <w:pPr>
              <w:pStyle w:val="NoSpacing"/>
            </w:pPr>
            <w:r w:rsidRPr="00F169E4">
              <w:t>RBP2, Instream Features, Canopy Cover (choice list)</w:t>
            </w:r>
          </w:p>
        </w:tc>
        <w:tc>
          <w:tcPr>
            <w:tcW w:w="1780" w:type="dxa"/>
            <w:noWrap/>
            <w:hideMark/>
          </w:tcPr>
          <w:p w14:paraId="0B12764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E504E4B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440D3CA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17B7889" w14:textId="77777777" w:rsidR="00F906B7" w:rsidRPr="00F169E4" w:rsidRDefault="00F906B7" w:rsidP="00515DE5">
            <w:pPr>
              <w:pStyle w:val="NoSpacing"/>
            </w:pPr>
            <w:r w:rsidRPr="00F169E4">
              <w:t>RBP2, Instream Features, Channelized (Y/N) (choice list)</w:t>
            </w:r>
          </w:p>
        </w:tc>
        <w:tc>
          <w:tcPr>
            <w:tcW w:w="1780" w:type="dxa"/>
            <w:noWrap/>
            <w:hideMark/>
          </w:tcPr>
          <w:p w14:paraId="48CBD1AC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E378C46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3E65163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ADBFF92" w14:textId="77777777" w:rsidR="00F906B7" w:rsidRPr="00F169E4" w:rsidRDefault="00F906B7" w:rsidP="00515DE5">
            <w:pPr>
              <w:pStyle w:val="NoSpacing"/>
            </w:pPr>
            <w:r w:rsidRPr="00F169E4">
              <w:t>RBP2, Instream features, est. stream depth</w:t>
            </w:r>
          </w:p>
        </w:tc>
        <w:tc>
          <w:tcPr>
            <w:tcW w:w="1780" w:type="dxa"/>
            <w:noWrap/>
            <w:hideMark/>
          </w:tcPr>
          <w:p w14:paraId="74E8736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49F4D4C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779446E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712A30F" w14:textId="77777777" w:rsidR="00F906B7" w:rsidRPr="00F169E4" w:rsidRDefault="00F906B7" w:rsidP="00515DE5">
            <w:pPr>
              <w:pStyle w:val="NoSpacing"/>
            </w:pPr>
            <w:r w:rsidRPr="00F169E4">
              <w:t>RBP2, Instream features, est. stream width</w:t>
            </w:r>
          </w:p>
        </w:tc>
        <w:tc>
          <w:tcPr>
            <w:tcW w:w="1780" w:type="dxa"/>
            <w:noWrap/>
            <w:hideMark/>
          </w:tcPr>
          <w:p w14:paraId="3106572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B4B6CA8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00940DB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E716FB4" w14:textId="77777777" w:rsidR="00F906B7" w:rsidRPr="00F169E4" w:rsidRDefault="00F906B7" w:rsidP="00515DE5">
            <w:pPr>
              <w:pStyle w:val="NoSpacing"/>
            </w:pPr>
            <w:r w:rsidRPr="00F169E4">
              <w:t>RBP2, Instream features, high water mark</w:t>
            </w:r>
          </w:p>
        </w:tc>
        <w:tc>
          <w:tcPr>
            <w:tcW w:w="1780" w:type="dxa"/>
            <w:noWrap/>
            <w:hideMark/>
          </w:tcPr>
          <w:p w14:paraId="30D7071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436ACE8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208C3FF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ADDBE67" w14:textId="77777777" w:rsidR="00F906B7" w:rsidRPr="00F169E4" w:rsidRDefault="00F906B7" w:rsidP="00515DE5">
            <w:pPr>
              <w:pStyle w:val="NoSpacing"/>
            </w:pPr>
            <w:r w:rsidRPr="00F169E4">
              <w:t>RBP2, Riparian Vegetation, Dominant Species Present (choice list)</w:t>
            </w:r>
          </w:p>
        </w:tc>
        <w:tc>
          <w:tcPr>
            <w:tcW w:w="1780" w:type="dxa"/>
            <w:noWrap/>
            <w:hideMark/>
          </w:tcPr>
          <w:p w14:paraId="37DE485E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58B0002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0FE1543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F7ECE82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bedrock</w:t>
            </w:r>
          </w:p>
        </w:tc>
        <w:tc>
          <w:tcPr>
            <w:tcW w:w="1780" w:type="dxa"/>
            <w:noWrap/>
            <w:hideMark/>
          </w:tcPr>
          <w:p w14:paraId="7EC51AA7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A9C792B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7C7827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2699E65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boulder, &gt;256 mm</w:t>
            </w:r>
          </w:p>
        </w:tc>
        <w:tc>
          <w:tcPr>
            <w:tcW w:w="1780" w:type="dxa"/>
            <w:noWrap/>
            <w:hideMark/>
          </w:tcPr>
          <w:p w14:paraId="38EE7AA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FE46370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BEDB92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BE4498B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clay, &lt;0.004 mm</w:t>
            </w:r>
          </w:p>
        </w:tc>
        <w:tc>
          <w:tcPr>
            <w:tcW w:w="1780" w:type="dxa"/>
            <w:noWrap/>
            <w:hideMark/>
          </w:tcPr>
          <w:p w14:paraId="2FE65C8C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37934DC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DB2C33E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9E425B0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cobble, 64-256 mm</w:t>
            </w:r>
          </w:p>
        </w:tc>
        <w:tc>
          <w:tcPr>
            <w:tcW w:w="1780" w:type="dxa"/>
            <w:noWrap/>
            <w:hideMark/>
          </w:tcPr>
          <w:p w14:paraId="4086D70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FF539B0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6D286C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DF9051A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gravel, 2-64 mm</w:t>
            </w:r>
          </w:p>
        </w:tc>
        <w:tc>
          <w:tcPr>
            <w:tcW w:w="1780" w:type="dxa"/>
            <w:noWrap/>
            <w:hideMark/>
          </w:tcPr>
          <w:p w14:paraId="35459FA5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B0A57AE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16644F1E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5894E98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sand, 0.06-2.0 mm</w:t>
            </w:r>
          </w:p>
        </w:tc>
        <w:tc>
          <w:tcPr>
            <w:tcW w:w="1780" w:type="dxa"/>
            <w:noWrap/>
            <w:hideMark/>
          </w:tcPr>
          <w:p w14:paraId="6F98EFF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939B868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0337E16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13BE381" w14:textId="77777777" w:rsidR="00F906B7" w:rsidRPr="00F169E4" w:rsidRDefault="00F906B7" w:rsidP="00515DE5">
            <w:pPr>
              <w:pStyle w:val="NoSpacing"/>
            </w:pPr>
            <w:r w:rsidRPr="00F169E4">
              <w:t>RBP2, Substrate, Inorganic, Silt, 0.004-0.06 mm</w:t>
            </w:r>
          </w:p>
        </w:tc>
        <w:tc>
          <w:tcPr>
            <w:tcW w:w="1780" w:type="dxa"/>
            <w:noWrap/>
            <w:hideMark/>
          </w:tcPr>
          <w:p w14:paraId="119388C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3F32DFB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E8D3380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1CF29DA" w14:textId="77777777" w:rsidR="00F906B7" w:rsidRPr="00F169E4" w:rsidRDefault="00F906B7" w:rsidP="00515DE5">
            <w:pPr>
              <w:pStyle w:val="NoSpacing"/>
            </w:pPr>
            <w:r w:rsidRPr="00F169E4">
              <w:t>RBP2, Substrate, organic, detritus, sticks, wood, etc. (CPOM)</w:t>
            </w:r>
          </w:p>
        </w:tc>
        <w:tc>
          <w:tcPr>
            <w:tcW w:w="1780" w:type="dxa"/>
            <w:noWrap/>
            <w:hideMark/>
          </w:tcPr>
          <w:p w14:paraId="5385463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AE3C1C3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7E92259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9FD914A" w14:textId="77777777" w:rsidR="00F906B7" w:rsidRPr="00F169E4" w:rsidRDefault="00F906B7" w:rsidP="00515DE5">
            <w:pPr>
              <w:pStyle w:val="NoSpacing"/>
            </w:pPr>
            <w:r w:rsidRPr="00F169E4">
              <w:t>RBP2, Substrate, organic, marl, grey shell fragments</w:t>
            </w:r>
          </w:p>
        </w:tc>
        <w:tc>
          <w:tcPr>
            <w:tcW w:w="1780" w:type="dxa"/>
            <w:noWrap/>
            <w:hideMark/>
          </w:tcPr>
          <w:p w14:paraId="2FBB8AE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8CD1457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356C26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7B83552" w14:textId="77777777" w:rsidR="00F906B7" w:rsidRPr="00F169E4" w:rsidRDefault="00F906B7" w:rsidP="00515DE5">
            <w:pPr>
              <w:pStyle w:val="NoSpacing"/>
            </w:pPr>
            <w:r w:rsidRPr="00F169E4">
              <w:t>RBP2, Substrate, organic, muck-mud, black-fine (FPOM)</w:t>
            </w:r>
          </w:p>
        </w:tc>
        <w:tc>
          <w:tcPr>
            <w:tcW w:w="1780" w:type="dxa"/>
            <w:noWrap/>
            <w:hideMark/>
          </w:tcPr>
          <w:p w14:paraId="00E25832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65E1BA2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C65658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26E0496" w14:textId="77777777" w:rsidR="00F906B7" w:rsidRPr="00F169E4" w:rsidRDefault="00F906B7" w:rsidP="00515DE5">
            <w:pPr>
              <w:pStyle w:val="NoSpacing"/>
            </w:pPr>
            <w:r w:rsidRPr="00F169E4">
              <w:t>RBP2, Watershed, Local Erosion (choice list)</w:t>
            </w:r>
          </w:p>
        </w:tc>
        <w:tc>
          <w:tcPr>
            <w:tcW w:w="1780" w:type="dxa"/>
            <w:noWrap/>
            <w:hideMark/>
          </w:tcPr>
          <w:p w14:paraId="21B2A41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D4CF525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55FB5DC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8F4EB20" w14:textId="77777777" w:rsidR="00F906B7" w:rsidRPr="00F169E4" w:rsidRDefault="00F906B7" w:rsidP="00515DE5">
            <w:pPr>
              <w:pStyle w:val="NoSpacing"/>
            </w:pPr>
            <w:r w:rsidRPr="00F169E4">
              <w:t>RBP2, Watershed, Predominant Surrounding Land use (choice list)</w:t>
            </w:r>
          </w:p>
        </w:tc>
        <w:tc>
          <w:tcPr>
            <w:tcW w:w="1780" w:type="dxa"/>
            <w:noWrap/>
            <w:hideMark/>
          </w:tcPr>
          <w:p w14:paraId="36ECE08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86D58FB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7B83DDB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749E899" w14:textId="77777777" w:rsidR="00F906B7" w:rsidRPr="00F169E4" w:rsidRDefault="00F906B7" w:rsidP="00515DE5">
            <w:pPr>
              <w:pStyle w:val="NoSpacing"/>
            </w:pPr>
            <w:r w:rsidRPr="00F169E4">
              <w:t>Riparian Width LDB</w:t>
            </w:r>
          </w:p>
        </w:tc>
        <w:tc>
          <w:tcPr>
            <w:tcW w:w="1780" w:type="dxa"/>
            <w:noWrap/>
            <w:hideMark/>
          </w:tcPr>
          <w:p w14:paraId="596D03B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6350815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167831B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CDE0915" w14:textId="77777777" w:rsidR="00F906B7" w:rsidRPr="00F169E4" w:rsidRDefault="00F906B7" w:rsidP="00515DE5">
            <w:pPr>
              <w:pStyle w:val="NoSpacing"/>
            </w:pPr>
            <w:r w:rsidRPr="00F169E4">
              <w:t>Riparian Width RDB</w:t>
            </w:r>
          </w:p>
        </w:tc>
        <w:tc>
          <w:tcPr>
            <w:tcW w:w="1780" w:type="dxa"/>
            <w:noWrap/>
            <w:hideMark/>
          </w:tcPr>
          <w:p w14:paraId="3D0F1C4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7BDC697" w14:textId="77777777" w:rsidR="00F906B7" w:rsidRPr="00F169E4" w:rsidRDefault="00F906B7" w:rsidP="00515DE5">
            <w:pPr>
              <w:pStyle w:val="NoSpacing"/>
            </w:pPr>
            <w:r w:rsidRPr="00F169E4">
              <w:t>ft</w:t>
            </w:r>
          </w:p>
        </w:tc>
      </w:tr>
      <w:tr w:rsidR="00F906B7" w:rsidRPr="00F169E4" w14:paraId="08D7E52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C176543" w14:textId="77777777" w:rsidR="00F906B7" w:rsidRPr="00F169E4" w:rsidRDefault="00F906B7" w:rsidP="00515DE5">
            <w:pPr>
              <w:pStyle w:val="NoSpacing"/>
            </w:pPr>
            <w:r w:rsidRPr="00F169E4">
              <w:t>Rocky Substrate (Choice List)</w:t>
            </w:r>
          </w:p>
        </w:tc>
        <w:tc>
          <w:tcPr>
            <w:tcW w:w="1780" w:type="dxa"/>
            <w:noWrap/>
            <w:hideMark/>
          </w:tcPr>
          <w:p w14:paraId="48948EE2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063A6240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41A1ECC3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D7FC477" w14:textId="77777777" w:rsidR="00F906B7" w:rsidRPr="00F169E4" w:rsidRDefault="00F906B7" w:rsidP="00515DE5">
            <w:pPr>
              <w:pStyle w:val="NoSpacing"/>
            </w:pPr>
            <w:r w:rsidRPr="00F169E4">
              <w:t>Sand/Substrate Habitat Type (%)</w:t>
            </w:r>
          </w:p>
        </w:tc>
        <w:tc>
          <w:tcPr>
            <w:tcW w:w="1780" w:type="dxa"/>
            <w:noWrap/>
            <w:hideMark/>
          </w:tcPr>
          <w:p w14:paraId="09A0F04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E2DE472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</w:tbl>
    <w:p w14:paraId="7C04DEB6" w14:textId="77777777" w:rsidR="00F906B7" w:rsidRDefault="00F906B7" w:rsidP="00F906B7"/>
    <w:p w14:paraId="61E0DF35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_Ref94775379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68</w:t>
      </w:r>
      <w:r w:rsidRPr="00F169E4">
        <w:t xml:space="preserve"> Complete listing of all characteristics downloaded from WQP and TetraTech2008. Characteristics were converted using the factors listed in Table 8</w:t>
      </w:r>
      <w:r w:rsidRPr="00F169E4">
        <w:noBreakHyphen/>
        <w:t>68.</w:t>
      </w:r>
      <w:r>
        <w:fldChar w:fldCharType="end"/>
      </w:r>
      <w:r>
        <w:t>--continued</w:t>
      </w: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63570211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0ADFCE19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46F24064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569D15B7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32E57D7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BF7384B" w14:textId="77777777" w:rsidR="00F906B7" w:rsidRPr="00F169E4" w:rsidRDefault="00F906B7" w:rsidP="00515DE5">
            <w:pPr>
              <w:pStyle w:val="NoSpacing"/>
            </w:pPr>
            <w:r w:rsidRPr="00F169E4">
              <w:t>Sandy Substrate (Choice List)</w:t>
            </w:r>
          </w:p>
        </w:tc>
        <w:tc>
          <w:tcPr>
            <w:tcW w:w="1780" w:type="dxa"/>
            <w:noWrap/>
            <w:hideMark/>
          </w:tcPr>
          <w:p w14:paraId="7637613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599A897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148EBC3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90A8164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780" w:type="dxa"/>
            <w:noWrap/>
            <w:hideMark/>
          </w:tcPr>
          <w:p w14:paraId="1312A04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C9BEAE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B23508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2D66058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780" w:type="dxa"/>
            <w:noWrap/>
            <w:hideMark/>
          </w:tcPr>
          <w:p w14:paraId="353AE0D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2ECF8B6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75CFAE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4D4EC50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780" w:type="dxa"/>
            <w:noWrap/>
            <w:hideMark/>
          </w:tcPr>
          <w:p w14:paraId="377A856A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725D10D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B25AF1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5132DB0" w14:textId="77777777" w:rsidR="00F906B7" w:rsidRPr="00F169E4" w:rsidRDefault="00F906B7" w:rsidP="00515DE5">
            <w:pPr>
              <w:pStyle w:val="NoSpacing"/>
            </w:pPr>
            <w:r w:rsidRPr="00F169E4">
              <w:t>Silica</w:t>
            </w:r>
          </w:p>
        </w:tc>
        <w:tc>
          <w:tcPr>
            <w:tcW w:w="1780" w:type="dxa"/>
            <w:noWrap/>
            <w:hideMark/>
          </w:tcPr>
          <w:p w14:paraId="0BCC9FD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41BD776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41C5C4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FBB14C4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780" w:type="dxa"/>
            <w:noWrap/>
            <w:hideMark/>
          </w:tcPr>
          <w:p w14:paraId="7718968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055334C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41D7D1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F0D1385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780" w:type="dxa"/>
            <w:noWrap/>
            <w:hideMark/>
          </w:tcPr>
          <w:p w14:paraId="23B2953B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1513CFF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C52EDB5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A558139" w14:textId="77777777" w:rsidR="00F906B7" w:rsidRPr="00F169E4" w:rsidRDefault="00F906B7" w:rsidP="00515DE5">
            <w:pPr>
              <w:pStyle w:val="NoSpacing"/>
            </w:pPr>
            <w:r w:rsidRPr="00F169E4">
              <w:t>Slow Riffle</w:t>
            </w:r>
          </w:p>
        </w:tc>
        <w:tc>
          <w:tcPr>
            <w:tcW w:w="1780" w:type="dxa"/>
            <w:noWrap/>
            <w:hideMark/>
          </w:tcPr>
          <w:p w14:paraId="6D4B50AE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7D630F67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3CDBDE2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4762C5E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780" w:type="dxa"/>
            <w:noWrap/>
            <w:hideMark/>
          </w:tcPr>
          <w:p w14:paraId="7490F66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7849A8C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326A6CE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9E5BF74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780" w:type="dxa"/>
            <w:noWrap/>
            <w:hideMark/>
          </w:tcPr>
          <w:p w14:paraId="5DEE9DB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624F70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799260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CDA1B0F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780" w:type="dxa"/>
            <w:noWrap/>
            <w:hideMark/>
          </w:tcPr>
          <w:p w14:paraId="464CC96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0AD7E5D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71E97D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9548181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780" w:type="dxa"/>
            <w:noWrap/>
            <w:hideMark/>
          </w:tcPr>
          <w:p w14:paraId="69F91D1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14DDAC1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DF990A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BB3C529" w14:textId="77777777" w:rsidR="00F906B7" w:rsidRPr="00F169E4" w:rsidRDefault="00F906B7" w:rsidP="00515DE5">
            <w:pPr>
              <w:pStyle w:val="NoSpacing"/>
            </w:pPr>
            <w:r w:rsidRPr="00F169E4">
              <w:t>Sodium adsorption ratio [(Na)</w:t>
            </w:r>
            <w:proofErr w:type="gramStart"/>
            <w:r w:rsidRPr="00F169E4">
              <w:t>/(</w:t>
            </w:r>
            <w:proofErr w:type="gramEnd"/>
            <w:r w:rsidRPr="00F169E4">
              <w:t>sq root of 1/2 Ca + Mg)]</w:t>
            </w:r>
          </w:p>
        </w:tc>
        <w:tc>
          <w:tcPr>
            <w:tcW w:w="1780" w:type="dxa"/>
            <w:noWrap/>
            <w:hideMark/>
          </w:tcPr>
          <w:p w14:paraId="0A9F764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2889CF1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</w:tr>
      <w:tr w:rsidR="00F906B7" w:rsidRPr="00F169E4" w14:paraId="5F4D9D1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1A2F6556" w14:textId="77777777" w:rsidR="00F906B7" w:rsidRPr="00F169E4" w:rsidRDefault="00F906B7" w:rsidP="00515DE5">
            <w:pPr>
              <w:pStyle w:val="NoSpacing"/>
            </w:pPr>
            <w:r w:rsidRPr="00F169E4">
              <w:t>Sodium, percent total cations</w:t>
            </w:r>
          </w:p>
        </w:tc>
        <w:tc>
          <w:tcPr>
            <w:tcW w:w="1780" w:type="dxa"/>
            <w:noWrap/>
            <w:hideMark/>
          </w:tcPr>
          <w:p w14:paraId="274F41BA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69939DD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58F27CD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F9051F9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1EA5966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518791D5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1A6F8CD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9ACCDA6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255A4F52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4A1B37D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6FE350E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479EF90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14E845A6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2DC4BF15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3193FE32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EA4C586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123AAAAE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188" w:type="dxa"/>
            <w:noWrap/>
            <w:hideMark/>
          </w:tcPr>
          <w:p w14:paraId="6FB29892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74EDC88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58B8009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23BB91C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DD3E464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 @25C</w:t>
            </w:r>
          </w:p>
        </w:tc>
      </w:tr>
      <w:tr w:rsidR="00F906B7" w:rsidRPr="00F169E4" w14:paraId="036EAB24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13230EA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5D8B6D6D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48F1E86E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umho</w:t>
            </w:r>
            <w:proofErr w:type="spellEnd"/>
            <w:r w:rsidRPr="00F169E4">
              <w:t>/cm</w:t>
            </w:r>
          </w:p>
        </w:tc>
      </w:tr>
      <w:tr w:rsidR="00F906B7" w:rsidRPr="00F169E4" w14:paraId="63165DB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7A83C20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780" w:type="dxa"/>
            <w:noWrap/>
            <w:hideMark/>
          </w:tcPr>
          <w:p w14:paraId="1C176C5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9A53CB2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umho</w:t>
            </w:r>
            <w:proofErr w:type="spellEnd"/>
            <w:r w:rsidRPr="00F169E4">
              <w:t>/cm</w:t>
            </w:r>
          </w:p>
        </w:tc>
      </w:tr>
      <w:tr w:rsidR="00F906B7" w:rsidRPr="00F169E4" w14:paraId="0BA0A23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C171D22" w14:textId="77777777" w:rsidR="00F906B7" w:rsidRPr="00F169E4" w:rsidRDefault="00F906B7" w:rsidP="00515DE5">
            <w:pPr>
              <w:pStyle w:val="NoSpacing"/>
            </w:pPr>
            <w:r w:rsidRPr="00F169E4">
              <w:t>Stream flow, instantaneous</w:t>
            </w:r>
          </w:p>
        </w:tc>
        <w:tc>
          <w:tcPr>
            <w:tcW w:w="1780" w:type="dxa"/>
            <w:noWrap/>
            <w:hideMark/>
          </w:tcPr>
          <w:p w14:paraId="4DC59CC2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11B9E9C" w14:textId="77777777" w:rsidR="00F906B7" w:rsidRPr="00F169E4" w:rsidRDefault="00F906B7" w:rsidP="00515DE5">
            <w:pPr>
              <w:pStyle w:val="NoSpacing"/>
            </w:pPr>
            <w:r w:rsidRPr="00F169E4">
              <w:t>ft3/s</w:t>
            </w:r>
          </w:p>
        </w:tc>
      </w:tr>
      <w:tr w:rsidR="00F906B7" w:rsidRPr="00F169E4" w14:paraId="715F682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C7CB04A" w14:textId="77777777" w:rsidR="00F906B7" w:rsidRPr="00F169E4" w:rsidRDefault="00F906B7" w:rsidP="00515DE5">
            <w:pPr>
              <w:pStyle w:val="NoSpacing"/>
            </w:pPr>
            <w:r w:rsidRPr="00F169E4">
              <w:t>Stream flow, instantaneous</w:t>
            </w:r>
          </w:p>
        </w:tc>
        <w:tc>
          <w:tcPr>
            <w:tcW w:w="1780" w:type="dxa"/>
            <w:noWrap/>
            <w:hideMark/>
          </w:tcPr>
          <w:p w14:paraId="4683CE37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98AEAD2" w14:textId="77777777" w:rsidR="00F906B7" w:rsidRPr="00F169E4" w:rsidRDefault="00F906B7" w:rsidP="00515DE5">
            <w:pPr>
              <w:pStyle w:val="NoSpacing"/>
            </w:pPr>
            <w:r w:rsidRPr="00F169E4">
              <w:t>m3/sec</w:t>
            </w:r>
          </w:p>
        </w:tc>
      </w:tr>
      <w:tr w:rsidR="00F906B7" w:rsidRPr="00F169E4" w14:paraId="0EAB2DE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42AC521" w14:textId="77777777" w:rsidR="00F906B7" w:rsidRPr="00F169E4" w:rsidRDefault="00F906B7" w:rsidP="00515DE5">
            <w:pPr>
              <w:pStyle w:val="NoSpacing"/>
            </w:pPr>
            <w:r w:rsidRPr="00F169E4">
              <w:t>Stream flow, mean. daily</w:t>
            </w:r>
          </w:p>
        </w:tc>
        <w:tc>
          <w:tcPr>
            <w:tcW w:w="1780" w:type="dxa"/>
            <w:noWrap/>
            <w:hideMark/>
          </w:tcPr>
          <w:p w14:paraId="27D968AB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5A912E54" w14:textId="77777777" w:rsidR="00F906B7" w:rsidRPr="00F169E4" w:rsidRDefault="00F906B7" w:rsidP="00515DE5">
            <w:pPr>
              <w:pStyle w:val="NoSpacing"/>
            </w:pPr>
            <w:r w:rsidRPr="00F169E4">
              <w:t>ft3/s</w:t>
            </w:r>
          </w:p>
        </w:tc>
      </w:tr>
      <w:tr w:rsidR="00F906B7" w:rsidRPr="00F169E4" w14:paraId="14D2344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80D95AB" w14:textId="77777777" w:rsidR="00F906B7" w:rsidRPr="00F169E4" w:rsidRDefault="00F906B7" w:rsidP="00515DE5">
            <w:pPr>
              <w:pStyle w:val="NoSpacing"/>
            </w:pPr>
            <w:r w:rsidRPr="00F169E4">
              <w:t>Strontium</w:t>
            </w:r>
          </w:p>
        </w:tc>
        <w:tc>
          <w:tcPr>
            <w:tcW w:w="1780" w:type="dxa"/>
            <w:noWrap/>
            <w:hideMark/>
          </w:tcPr>
          <w:p w14:paraId="1C33A04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0398B7D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754553D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F2BB0CD" w14:textId="77777777" w:rsidR="00F906B7" w:rsidRPr="00F169E4" w:rsidRDefault="00F906B7" w:rsidP="00515DE5">
            <w:pPr>
              <w:pStyle w:val="NoSpacing"/>
            </w:pPr>
            <w:r w:rsidRPr="00F169E4">
              <w:t>Submerged Vegetation Habitat Type (%)</w:t>
            </w:r>
          </w:p>
        </w:tc>
        <w:tc>
          <w:tcPr>
            <w:tcW w:w="1780" w:type="dxa"/>
            <w:noWrap/>
            <w:hideMark/>
          </w:tcPr>
          <w:p w14:paraId="2A2A86BC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3C7FA11B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25330B2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4956C320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780" w:type="dxa"/>
            <w:noWrap/>
            <w:hideMark/>
          </w:tcPr>
          <w:p w14:paraId="208884C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305AC48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A1A3117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240686F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780" w:type="dxa"/>
            <w:noWrap/>
            <w:hideMark/>
          </w:tcPr>
          <w:p w14:paraId="6BF32EC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B5795C9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39C0BE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79D9F693" w14:textId="77777777" w:rsidR="00F906B7" w:rsidRPr="00F169E4" w:rsidRDefault="00F906B7" w:rsidP="00515DE5">
            <w:pPr>
              <w:pStyle w:val="NoSpacing"/>
            </w:pPr>
            <w:r w:rsidRPr="00F169E4">
              <w:t>Sulfate as SO4</w:t>
            </w:r>
          </w:p>
        </w:tc>
        <w:tc>
          <w:tcPr>
            <w:tcW w:w="1780" w:type="dxa"/>
            <w:noWrap/>
            <w:hideMark/>
          </w:tcPr>
          <w:p w14:paraId="39D5609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9E725A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B509A0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481520B" w14:textId="77777777" w:rsidR="00F906B7" w:rsidRPr="00F169E4" w:rsidRDefault="00F906B7" w:rsidP="00515DE5">
            <w:pPr>
              <w:pStyle w:val="NoSpacing"/>
            </w:pPr>
            <w:r w:rsidRPr="00F169E4">
              <w:t>Sulfate as SO4</w:t>
            </w:r>
          </w:p>
        </w:tc>
        <w:tc>
          <w:tcPr>
            <w:tcW w:w="1780" w:type="dxa"/>
            <w:noWrap/>
            <w:hideMark/>
          </w:tcPr>
          <w:p w14:paraId="0035418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161F56C6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7315A3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E3224A3" w14:textId="77777777" w:rsidR="00F906B7" w:rsidRPr="00F169E4" w:rsidRDefault="00F906B7" w:rsidP="00515DE5">
            <w:pPr>
              <w:pStyle w:val="NoSpacing"/>
            </w:pPr>
            <w:r w:rsidRPr="00F169E4">
              <w:t>Sulfide</w:t>
            </w:r>
          </w:p>
        </w:tc>
        <w:tc>
          <w:tcPr>
            <w:tcW w:w="1780" w:type="dxa"/>
            <w:noWrap/>
            <w:hideMark/>
          </w:tcPr>
          <w:p w14:paraId="14B47DAC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6B45FE1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7D0C0C6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B5F1A71" w14:textId="77777777" w:rsidR="00F906B7" w:rsidRPr="00F169E4" w:rsidRDefault="00F906B7" w:rsidP="00515DE5">
            <w:pPr>
              <w:pStyle w:val="NoSpacing"/>
            </w:pPr>
            <w:r w:rsidRPr="00F169E4">
              <w:t>Sulfur-34/Sulfur-32 ratio</w:t>
            </w:r>
          </w:p>
        </w:tc>
        <w:tc>
          <w:tcPr>
            <w:tcW w:w="1780" w:type="dxa"/>
            <w:noWrap/>
            <w:hideMark/>
          </w:tcPr>
          <w:p w14:paraId="4A8643E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BE6FEFC" w14:textId="77777777" w:rsidR="00F906B7" w:rsidRPr="00F169E4" w:rsidRDefault="00F906B7" w:rsidP="00515DE5">
            <w:pPr>
              <w:pStyle w:val="NoSpacing"/>
            </w:pPr>
            <w:r w:rsidRPr="00F169E4">
              <w:t>per mil</w:t>
            </w:r>
          </w:p>
        </w:tc>
      </w:tr>
      <w:tr w:rsidR="00F906B7" w:rsidRPr="00F169E4" w14:paraId="7CF8FAE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E801A62" w14:textId="77777777" w:rsidR="00F906B7" w:rsidRPr="00F169E4" w:rsidRDefault="00F906B7" w:rsidP="00515DE5">
            <w:pPr>
              <w:pStyle w:val="NoSpacing"/>
            </w:pPr>
            <w:r w:rsidRPr="00F169E4">
              <w:t>Temperature, air</w:t>
            </w:r>
          </w:p>
        </w:tc>
        <w:tc>
          <w:tcPr>
            <w:tcW w:w="1780" w:type="dxa"/>
            <w:noWrap/>
            <w:hideMark/>
          </w:tcPr>
          <w:p w14:paraId="4381131E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49C746EE" w14:textId="77777777" w:rsidR="00F906B7" w:rsidRPr="00F169E4" w:rsidRDefault="00F906B7" w:rsidP="00515DE5">
            <w:pPr>
              <w:pStyle w:val="NoSpacing"/>
            </w:pPr>
            <w:r w:rsidRPr="00F169E4">
              <w:t>deg F</w:t>
            </w:r>
          </w:p>
        </w:tc>
      </w:tr>
      <w:tr w:rsidR="00F906B7" w:rsidRPr="00F169E4" w14:paraId="61B923C1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76BED6C5" w14:textId="77777777" w:rsidR="00F906B7" w:rsidRPr="00F169E4" w:rsidRDefault="00F906B7" w:rsidP="00515DE5">
            <w:pPr>
              <w:pStyle w:val="NoSpacing"/>
            </w:pPr>
            <w:r w:rsidRPr="00F169E4">
              <w:t>Temperature, air</w:t>
            </w:r>
          </w:p>
        </w:tc>
        <w:tc>
          <w:tcPr>
            <w:tcW w:w="1780" w:type="dxa"/>
            <w:noWrap/>
            <w:hideMark/>
          </w:tcPr>
          <w:p w14:paraId="124235D6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1118065F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58075CA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169D9AA0" w14:textId="77777777" w:rsidR="00F906B7" w:rsidRPr="00F169E4" w:rsidRDefault="00F906B7" w:rsidP="00515DE5">
            <w:pPr>
              <w:pStyle w:val="NoSpacing"/>
            </w:pPr>
            <w:r w:rsidRPr="00F169E4">
              <w:t>Temperature, air</w:t>
            </w:r>
          </w:p>
        </w:tc>
        <w:tc>
          <w:tcPr>
            <w:tcW w:w="1780" w:type="dxa"/>
            <w:noWrap/>
            <w:hideMark/>
          </w:tcPr>
          <w:p w14:paraId="3741BB1A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FB39927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78AA36F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2D7AA406" w14:textId="77777777" w:rsidR="00F906B7" w:rsidRPr="00F169E4" w:rsidRDefault="00F906B7" w:rsidP="00515DE5">
            <w:pPr>
              <w:pStyle w:val="NoSpacing"/>
            </w:pPr>
            <w:r w:rsidRPr="00F169E4">
              <w:t>Temperature, air</w:t>
            </w:r>
          </w:p>
        </w:tc>
        <w:tc>
          <w:tcPr>
            <w:tcW w:w="1780" w:type="dxa"/>
            <w:noWrap/>
            <w:hideMark/>
          </w:tcPr>
          <w:p w14:paraId="54F351D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1597B93E" w14:textId="77777777" w:rsidR="00F906B7" w:rsidRPr="00F169E4" w:rsidRDefault="00F906B7" w:rsidP="00515DE5">
            <w:pPr>
              <w:pStyle w:val="NoSpacing"/>
            </w:pPr>
            <w:r w:rsidRPr="00F169E4">
              <w:t>deg F</w:t>
            </w:r>
          </w:p>
        </w:tc>
      </w:tr>
      <w:tr w:rsidR="00F906B7" w:rsidRPr="00F169E4" w14:paraId="4B5FF22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50BB1D2" w14:textId="77777777" w:rsidR="00F906B7" w:rsidRPr="00F169E4" w:rsidRDefault="00F906B7" w:rsidP="00515DE5">
            <w:pPr>
              <w:pStyle w:val="NoSpacing"/>
            </w:pPr>
            <w:r w:rsidRPr="00F169E4">
              <w:t>Temperature, sample</w:t>
            </w:r>
          </w:p>
        </w:tc>
        <w:tc>
          <w:tcPr>
            <w:tcW w:w="1780" w:type="dxa"/>
            <w:noWrap/>
            <w:hideMark/>
          </w:tcPr>
          <w:p w14:paraId="1CB1842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6127B537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</w:tbl>
    <w:p w14:paraId="3AD95640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_Ref94775379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68</w:t>
      </w:r>
      <w:r w:rsidRPr="00F169E4">
        <w:t xml:space="preserve"> Complete listing of all characteristics downloaded from WQP and TetraTech2008. Characteristics were converted using the factors listed in Table 8</w:t>
      </w:r>
      <w:r w:rsidRPr="00F169E4">
        <w:noBreakHyphen/>
        <w:t>68.</w:t>
      </w:r>
      <w:r>
        <w:fldChar w:fldCharType="end"/>
      </w:r>
      <w:r>
        <w:t>--continued</w:t>
      </w: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6360"/>
        <w:gridCol w:w="1780"/>
        <w:gridCol w:w="1188"/>
      </w:tblGrid>
      <w:tr w:rsidR="00F906B7" w:rsidRPr="00F169E4" w14:paraId="50123DCC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</w:tcPr>
          <w:p w14:paraId="3ECEA2CD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780" w:type="dxa"/>
            <w:noWrap/>
          </w:tcPr>
          <w:p w14:paraId="18486C3D" w14:textId="77777777" w:rsidR="00F906B7" w:rsidRPr="00F169E4" w:rsidRDefault="00F906B7" w:rsidP="00515DE5">
            <w:pPr>
              <w:pStyle w:val="NoSpacing"/>
            </w:pPr>
            <w:r w:rsidRPr="00F169E4">
              <w:t>Result Sample Fraction</w:t>
            </w:r>
          </w:p>
        </w:tc>
        <w:tc>
          <w:tcPr>
            <w:tcW w:w="1188" w:type="dxa"/>
            <w:noWrap/>
          </w:tcPr>
          <w:p w14:paraId="2D6D2ADD" w14:textId="77777777" w:rsidR="00F906B7" w:rsidRPr="00F169E4" w:rsidRDefault="00F906B7" w:rsidP="00515DE5">
            <w:pPr>
              <w:pStyle w:val="NoSpacing"/>
            </w:pPr>
            <w:r w:rsidRPr="00F169E4">
              <w:t>Units</w:t>
            </w:r>
          </w:p>
        </w:tc>
      </w:tr>
      <w:tr w:rsidR="00F906B7" w:rsidRPr="00F169E4" w14:paraId="6D61DBE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6D988F5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780" w:type="dxa"/>
            <w:noWrap/>
            <w:hideMark/>
          </w:tcPr>
          <w:p w14:paraId="426814A4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DECB82A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57BAB888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E3E130B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780" w:type="dxa"/>
            <w:noWrap/>
            <w:hideMark/>
          </w:tcPr>
          <w:p w14:paraId="0E6D7D04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188" w:type="dxa"/>
            <w:noWrap/>
            <w:hideMark/>
          </w:tcPr>
          <w:p w14:paraId="1961CB23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3D3C210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14629CD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780" w:type="dxa"/>
            <w:noWrap/>
            <w:hideMark/>
          </w:tcPr>
          <w:p w14:paraId="6BBE62A1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188" w:type="dxa"/>
            <w:noWrap/>
            <w:hideMark/>
          </w:tcPr>
          <w:p w14:paraId="01DAAD6F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48412F9A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6CB57F1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780" w:type="dxa"/>
            <w:noWrap/>
            <w:hideMark/>
          </w:tcPr>
          <w:p w14:paraId="01F99FF5" w14:textId="77777777" w:rsidR="00F906B7" w:rsidRPr="00F169E4" w:rsidRDefault="00F906B7" w:rsidP="00515DE5">
            <w:pPr>
              <w:pStyle w:val="NoSpacing"/>
            </w:pPr>
            <w:r w:rsidRPr="00F169E4">
              <w:t>Filterable</w:t>
            </w:r>
          </w:p>
        </w:tc>
        <w:tc>
          <w:tcPr>
            <w:tcW w:w="1188" w:type="dxa"/>
            <w:noWrap/>
            <w:hideMark/>
          </w:tcPr>
          <w:p w14:paraId="607A209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5C479E3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07CC0343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780" w:type="dxa"/>
            <w:noWrap/>
            <w:hideMark/>
          </w:tcPr>
          <w:p w14:paraId="38A5CC6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4BA0361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46F8F5C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428D94F9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780" w:type="dxa"/>
            <w:noWrap/>
            <w:hideMark/>
          </w:tcPr>
          <w:p w14:paraId="4C98EB0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17C30F9" w14:textId="77777777" w:rsidR="00F906B7" w:rsidRPr="00F169E4" w:rsidRDefault="00F906B7" w:rsidP="00515DE5">
            <w:pPr>
              <w:pStyle w:val="NoSpacing"/>
            </w:pPr>
            <w:r w:rsidRPr="00F169E4">
              <w:t>tons/ac ft</w:t>
            </w:r>
          </w:p>
        </w:tc>
      </w:tr>
      <w:tr w:rsidR="00F906B7" w:rsidRPr="00F169E4" w14:paraId="1E4B06E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6DB7A2A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780" w:type="dxa"/>
            <w:noWrap/>
            <w:hideMark/>
          </w:tcPr>
          <w:p w14:paraId="1CEA6A8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804E17A" w14:textId="77777777" w:rsidR="00F906B7" w:rsidRPr="00F169E4" w:rsidRDefault="00F906B7" w:rsidP="00515DE5">
            <w:pPr>
              <w:pStyle w:val="NoSpacing"/>
            </w:pPr>
            <w:r w:rsidRPr="00F169E4">
              <w:t>tons/day</w:t>
            </w:r>
          </w:p>
        </w:tc>
      </w:tr>
      <w:tr w:rsidR="00F906B7" w:rsidRPr="00F169E4" w14:paraId="05DBDFE4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3F537506" w14:textId="77777777" w:rsidR="00F906B7" w:rsidRPr="00F169E4" w:rsidRDefault="00F906B7" w:rsidP="00515DE5">
            <w:pPr>
              <w:pStyle w:val="NoSpacing"/>
            </w:pPr>
            <w:r w:rsidRPr="00F169E4">
              <w:t>Total Phosphorus, mixed forms</w:t>
            </w:r>
          </w:p>
        </w:tc>
        <w:tc>
          <w:tcPr>
            <w:tcW w:w="1780" w:type="dxa"/>
            <w:noWrap/>
            <w:hideMark/>
          </w:tcPr>
          <w:p w14:paraId="7FBD431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AC4AAD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14224C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F28EE1D" w14:textId="77777777" w:rsidR="00F906B7" w:rsidRPr="00F169E4" w:rsidRDefault="00F906B7" w:rsidP="00515DE5">
            <w:pPr>
              <w:pStyle w:val="NoSpacing"/>
            </w:pPr>
            <w:r w:rsidRPr="00F169E4">
              <w:t>Total suspended solids</w:t>
            </w:r>
          </w:p>
        </w:tc>
        <w:tc>
          <w:tcPr>
            <w:tcW w:w="1780" w:type="dxa"/>
            <w:noWrap/>
            <w:hideMark/>
          </w:tcPr>
          <w:p w14:paraId="4043C8E5" w14:textId="77777777" w:rsidR="00F906B7" w:rsidRPr="00F169E4" w:rsidRDefault="00F906B7" w:rsidP="00515DE5">
            <w:pPr>
              <w:pStyle w:val="NoSpacing"/>
            </w:pPr>
            <w:r w:rsidRPr="00F169E4">
              <w:t>Non-filterable</w:t>
            </w:r>
          </w:p>
        </w:tc>
        <w:tc>
          <w:tcPr>
            <w:tcW w:w="1188" w:type="dxa"/>
            <w:noWrap/>
            <w:hideMark/>
          </w:tcPr>
          <w:p w14:paraId="037EC46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E4A3CA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18A7D7A" w14:textId="77777777" w:rsidR="00F906B7" w:rsidRPr="00F169E4" w:rsidRDefault="00F906B7" w:rsidP="00515DE5">
            <w:pPr>
              <w:pStyle w:val="NoSpacing"/>
            </w:pPr>
            <w:r w:rsidRPr="00F169E4">
              <w:t>Total suspended solids</w:t>
            </w:r>
          </w:p>
        </w:tc>
        <w:tc>
          <w:tcPr>
            <w:tcW w:w="1780" w:type="dxa"/>
            <w:noWrap/>
            <w:hideMark/>
          </w:tcPr>
          <w:p w14:paraId="48FC833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1A42C34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7F435EE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5105C5E8" w14:textId="77777777" w:rsidR="00F906B7" w:rsidRPr="00F169E4" w:rsidRDefault="00F906B7" w:rsidP="00515DE5">
            <w:pPr>
              <w:pStyle w:val="NoSpacing"/>
            </w:pPr>
            <w:r w:rsidRPr="00F169E4">
              <w:t>Uranium</w:t>
            </w:r>
          </w:p>
        </w:tc>
        <w:tc>
          <w:tcPr>
            <w:tcW w:w="1780" w:type="dxa"/>
            <w:noWrap/>
            <w:hideMark/>
          </w:tcPr>
          <w:p w14:paraId="65863D0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9E131E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4F242C9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569BA4EB" w14:textId="77777777" w:rsidR="00F906B7" w:rsidRPr="00F169E4" w:rsidRDefault="00F906B7" w:rsidP="00515DE5">
            <w:pPr>
              <w:pStyle w:val="NoSpacing"/>
            </w:pPr>
            <w:r w:rsidRPr="00F169E4">
              <w:t>Uranium-238</w:t>
            </w:r>
          </w:p>
        </w:tc>
        <w:tc>
          <w:tcPr>
            <w:tcW w:w="1780" w:type="dxa"/>
            <w:noWrap/>
            <w:hideMark/>
          </w:tcPr>
          <w:p w14:paraId="2C12BAC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6594B50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447370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2CF8E00E" w14:textId="77777777" w:rsidR="00F906B7" w:rsidRPr="00F169E4" w:rsidRDefault="00F906B7" w:rsidP="00515DE5">
            <w:pPr>
              <w:pStyle w:val="NoSpacing"/>
            </w:pPr>
            <w:r w:rsidRPr="00F169E4">
              <w:t>Water Column Habitat Type (%)</w:t>
            </w:r>
          </w:p>
        </w:tc>
        <w:tc>
          <w:tcPr>
            <w:tcW w:w="1780" w:type="dxa"/>
            <w:noWrap/>
            <w:hideMark/>
          </w:tcPr>
          <w:p w14:paraId="62B8340D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4FB1D50D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6EF2519F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6B15EEB0" w14:textId="77777777" w:rsidR="00F906B7" w:rsidRPr="00F169E4" w:rsidRDefault="00F906B7" w:rsidP="00515DE5">
            <w:pPr>
              <w:pStyle w:val="NoSpacing"/>
            </w:pPr>
            <w:r w:rsidRPr="00F169E4">
              <w:t>Water content of snow</w:t>
            </w:r>
          </w:p>
        </w:tc>
        <w:tc>
          <w:tcPr>
            <w:tcW w:w="1780" w:type="dxa"/>
            <w:noWrap/>
            <w:hideMark/>
          </w:tcPr>
          <w:p w14:paraId="4372C129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188" w:type="dxa"/>
            <w:noWrap/>
            <w:hideMark/>
          </w:tcPr>
          <w:p w14:paraId="2469190A" w14:textId="77777777" w:rsidR="00F906B7" w:rsidRPr="00F169E4" w:rsidRDefault="00F906B7" w:rsidP="00515DE5">
            <w:pPr>
              <w:pStyle w:val="NoSpacing"/>
            </w:pPr>
            <w:r w:rsidRPr="00F169E4">
              <w:t>in</w:t>
            </w:r>
          </w:p>
        </w:tc>
      </w:tr>
      <w:tr w:rsidR="00F906B7" w:rsidRPr="00F169E4" w14:paraId="18B5B35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61323B6B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780" w:type="dxa"/>
            <w:noWrap/>
            <w:hideMark/>
          </w:tcPr>
          <w:p w14:paraId="5F1E5F0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188" w:type="dxa"/>
            <w:noWrap/>
            <w:hideMark/>
          </w:tcPr>
          <w:p w14:paraId="2B312DC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8287E84" w14:textId="77777777" w:rsidTr="00515DE5">
        <w:trPr>
          <w:trHeight w:val="300"/>
        </w:trPr>
        <w:tc>
          <w:tcPr>
            <w:tcW w:w="6360" w:type="dxa"/>
            <w:noWrap/>
            <w:hideMark/>
          </w:tcPr>
          <w:p w14:paraId="0DACC840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780" w:type="dxa"/>
            <w:noWrap/>
            <w:hideMark/>
          </w:tcPr>
          <w:p w14:paraId="388AFDF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188" w:type="dxa"/>
            <w:noWrap/>
            <w:hideMark/>
          </w:tcPr>
          <w:p w14:paraId="473DC7D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766739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6360" w:type="dxa"/>
            <w:noWrap/>
            <w:hideMark/>
          </w:tcPr>
          <w:p w14:paraId="348A47A6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780" w:type="dxa"/>
            <w:noWrap/>
            <w:hideMark/>
          </w:tcPr>
          <w:p w14:paraId="37EB7FE6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188" w:type="dxa"/>
            <w:noWrap/>
            <w:hideMark/>
          </w:tcPr>
          <w:p w14:paraId="6096772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</w:tbl>
    <w:p w14:paraId="006CCF22" w14:textId="77777777" w:rsidR="00F906B7" w:rsidRDefault="00F906B7" w:rsidP="00F906B7"/>
    <w:p w14:paraId="69530113" w14:textId="77777777" w:rsidR="00F906B7" w:rsidRPr="00F169E4" w:rsidRDefault="00F906B7" w:rsidP="00F906B7">
      <w:r w:rsidRPr="00F169E4">
        <w:t xml:space="preserve">Conversions of units and naming conventions were needed prior to analyzing the existing water quality datasets. These conversions were performed using a python script that evaluated each characteristic, result sample fraction text, and unit and if needed converted the values using the mappings listed in </w:t>
      </w:r>
      <w:r w:rsidRPr="00F169E4">
        <w:fldChar w:fldCharType="begin"/>
      </w:r>
      <w:r w:rsidRPr="00F169E4">
        <w:instrText xml:space="preserve"> REF _Ref85702505 \h </w:instrText>
      </w:r>
      <w:r>
        <w:instrText xml:space="preserve"> \* MERGEFORMAT </w:instrText>
      </w:r>
      <w:r w:rsidRPr="00F169E4">
        <w:fldChar w:fldCharType="separate"/>
      </w:r>
      <w:r w:rsidRPr="00F169E4">
        <w:t>Table 8</w:t>
      </w:r>
      <w:r w:rsidRPr="00F169E4">
        <w:noBreakHyphen/>
        <w:t>68</w:t>
      </w:r>
      <w:r w:rsidRPr="00F169E4">
        <w:fldChar w:fldCharType="end"/>
      </w:r>
      <w:r w:rsidRPr="00F169E4">
        <w:t xml:space="preserve">.In addition to the conversions shown below all records that reported a “Result Detection Condition Text” of ‘Not Reported’ were deleted (82 records). Where </w:t>
      </w:r>
      <w:proofErr w:type="spellStart"/>
      <w:r w:rsidRPr="00F169E4">
        <w:t>ResultDetectionConditionText</w:t>
      </w:r>
      <w:proofErr w:type="spellEnd"/>
      <w:r w:rsidRPr="00F169E4">
        <w:t xml:space="preserve"> was ‘Non-detect’ or ‘Not Detected’ the MeasureQualifierCode was set to ‘U’. The result was set to null wherever the </w:t>
      </w:r>
      <w:proofErr w:type="spellStart"/>
      <w:r w:rsidRPr="00F169E4">
        <w:t>MeasureQalifierCode</w:t>
      </w:r>
      <w:proofErr w:type="spellEnd"/>
      <w:r w:rsidRPr="00F169E4">
        <w:t xml:space="preserve"> was ‘U’ to prevent results reported as &lt;Detection Limit or equal to Detection Limit from being interpreted as values.</w:t>
      </w:r>
    </w:p>
    <w:p w14:paraId="305D18CF" w14:textId="77777777" w:rsidR="00F906B7" w:rsidRPr="00F169E4" w:rsidRDefault="00F906B7" w:rsidP="00F906B7">
      <w:pPr>
        <w:pStyle w:val="TableEquationCaption-pageBreakBefore"/>
      </w:pPr>
      <w:bookmarkStart w:id="8" w:name="_Ref85702505"/>
      <w:bookmarkStart w:id="9" w:name="_Toc94632248"/>
      <w:bookmarkStart w:id="10" w:name="_Ref94775642"/>
      <w:r w:rsidRPr="00F169E4"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69</w:t>
      </w:r>
      <w:r>
        <w:rPr>
          <w:noProof/>
        </w:rPr>
        <w:fldChar w:fldCharType="end"/>
      </w:r>
      <w:bookmarkEnd w:id="8"/>
      <w:r w:rsidRPr="00F169E4">
        <w:t xml:space="preserve"> Characteristics conversions used to align data in existing water quality datasets.</w:t>
      </w:r>
      <w:bookmarkEnd w:id="9"/>
      <w:bookmarkEnd w:id="10"/>
    </w:p>
    <w:tbl>
      <w:tblPr>
        <w:tblStyle w:val="TableGrid"/>
        <w:tblW w:w="9504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008"/>
        <w:gridCol w:w="1080"/>
        <w:gridCol w:w="1728"/>
        <w:gridCol w:w="1440"/>
        <w:gridCol w:w="1008"/>
      </w:tblGrid>
      <w:tr w:rsidR="00F906B7" w:rsidRPr="00F169E4" w14:paraId="01953499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  <w:hideMark/>
          </w:tcPr>
          <w:p w14:paraId="7E8D9982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440" w:type="dxa"/>
            <w:noWrap/>
            <w:hideMark/>
          </w:tcPr>
          <w:p w14:paraId="1947080A" w14:textId="77777777" w:rsidR="00F906B7" w:rsidRPr="00F169E4" w:rsidRDefault="00F906B7" w:rsidP="00515DE5">
            <w:pPr>
              <w:pStyle w:val="NoSpacing"/>
            </w:pPr>
            <w:r w:rsidRPr="00F169E4">
              <w:t>Result Sample Fraction Text</w:t>
            </w:r>
          </w:p>
        </w:tc>
        <w:tc>
          <w:tcPr>
            <w:tcW w:w="1008" w:type="dxa"/>
            <w:noWrap/>
            <w:hideMark/>
          </w:tcPr>
          <w:p w14:paraId="550C2C31" w14:textId="77777777" w:rsidR="00F906B7" w:rsidRPr="00F169E4" w:rsidRDefault="00F906B7" w:rsidP="00515DE5">
            <w:pPr>
              <w:pStyle w:val="NoSpacing"/>
            </w:pPr>
            <w:r w:rsidRPr="00F169E4">
              <w:t>Unit</w:t>
            </w:r>
          </w:p>
        </w:tc>
        <w:tc>
          <w:tcPr>
            <w:tcW w:w="1080" w:type="dxa"/>
            <w:noWrap/>
            <w:hideMark/>
          </w:tcPr>
          <w:p w14:paraId="4F08355B" w14:textId="77777777" w:rsidR="00F906B7" w:rsidRPr="00F169E4" w:rsidRDefault="00F906B7" w:rsidP="00515DE5">
            <w:pPr>
              <w:pStyle w:val="NoSpacing"/>
            </w:pPr>
            <w:r w:rsidRPr="00F169E4">
              <w:t>Conversion Factor</w:t>
            </w:r>
          </w:p>
        </w:tc>
        <w:tc>
          <w:tcPr>
            <w:tcW w:w="1728" w:type="dxa"/>
            <w:noWrap/>
            <w:hideMark/>
          </w:tcPr>
          <w:p w14:paraId="08F3D0EF" w14:textId="77777777" w:rsidR="00F906B7" w:rsidRPr="00F169E4" w:rsidRDefault="00F906B7" w:rsidP="00515DE5">
            <w:pPr>
              <w:pStyle w:val="NoSpacing"/>
            </w:pPr>
            <w:r w:rsidRPr="00F169E4">
              <w:t>Destination Characteristic</w:t>
            </w:r>
          </w:p>
        </w:tc>
        <w:tc>
          <w:tcPr>
            <w:tcW w:w="1440" w:type="dxa"/>
            <w:noWrap/>
            <w:hideMark/>
          </w:tcPr>
          <w:p w14:paraId="0CA31162" w14:textId="77777777" w:rsidR="00F906B7" w:rsidRPr="00F169E4" w:rsidRDefault="00F906B7" w:rsidP="00515DE5">
            <w:pPr>
              <w:pStyle w:val="NoSpacing"/>
            </w:pPr>
            <w:r w:rsidRPr="00F169E4">
              <w:t>Destination Result Sample Fraction Text</w:t>
            </w:r>
          </w:p>
        </w:tc>
        <w:tc>
          <w:tcPr>
            <w:tcW w:w="1008" w:type="dxa"/>
            <w:noWrap/>
            <w:hideMark/>
          </w:tcPr>
          <w:p w14:paraId="66DE84B0" w14:textId="77777777" w:rsidR="00F906B7" w:rsidRPr="00F169E4" w:rsidRDefault="00F906B7" w:rsidP="00515DE5">
            <w:pPr>
              <w:pStyle w:val="NoSpacing"/>
            </w:pPr>
            <w:r w:rsidRPr="00F169E4">
              <w:t>Destination Unit</w:t>
            </w:r>
          </w:p>
        </w:tc>
      </w:tr>
      <w:tr w:rsidR="00F906B7" w:rsidRPr="00F169E4" w14:paraId="3CCF22D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40F9132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74420D2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2500266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1CE19F5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AC68BFF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1DF56DC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B80873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795AFDA" w14:textId="77777777" w:rsidTr="00515DE5">
        <w:trPr>
          <w:trHeight w:val="300"/>
        </w:trPr>
        <w:tc>
          <w:tcPr>
            <w:tcW w:w="1800" w:type="dxa"/>
            <w:noWrap/>
          </w:tcPr>
          <w:p w14:paraId="71795DCF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5810D31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8802F1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089B759A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EFB4C2B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19A5E27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0BECD435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6203F0E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487F351" w14:textId="77777777" w:rsidR="00F906B7" w:rsidRPr="00F169E4" w:rsidRDefault="00F906B7" w:rsidP="00515DE5">
            <w:pPr>
              <w:pStyle w:val="NoSpacing"/>
            </w:pPr>
            <w:r w:rsidRPr="00F169E4">
              <w:t>Alkalinity, Phenolphthalein (total hydroxide+1/2 carbonate)</w:t>
            </w:r>
          </w:p>
        </w:tc>
        <w:tc>
          <w:tcPr>
            <w:tcW w:w="1440" w:type="dxa"/>
            <w:noWrap/>
          </w:tcPr>
          <w:p w14:paraId="4E8E624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475E628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0AF6386D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22DF523D" w14:textId="77777777" w:rsidR="00F906B7" w:rsidRPr="00F169E4" w:rsidRDefault="00F906B7" w:rsidP="00515DE5">
            <w:pPr>
              <w:pStyle w:val="NoSpacing"/>
            </w:pPr>
            <w:r w:rsidRPr="00F169E4">
              <w:t>Alkalinity, Phenolphthalein (total hydroxide+1/2 carbonate)</w:t>
            </w:r>
          </w:p>
        </w:tc>
        <w:tc>
          <w:tcPr>
            <w:tcW w:w="1440" w:type="dxa"/>
            <w:noWrap/>
          </w:tcPr>
          <w:p w14:paraId="6C62C12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399E57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167E548" w14:textId="77777777" w:rsidTr="00515DE5">
        <w:trPr>
          <w:trHeight w:val="300"/>
        </w:trPr>
        <w:tc>
          <w:tcPr>
            <w:tcW w:w="1800" w:type="dxa"/>
            <w:noWrap/>
          </w:tcPr>
          <w:p w14:paraId="4C3D8105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440" w:type="dxa"/>
            <w:noWrap/>
          </w:tcPr>
          <w:p w14:paraId="6E8B7202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76A1A4B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239198F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3966062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4AFC7CD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34E643A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68F6CFC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9D3B754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440" w:type="dxa"/>
            <w:noWrap/>
          </w:tcPr>
          <w:p w14:paraId="1A2CBF87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41BC4AE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F91C86E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6C323F0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4746915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941B62D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18C68478" w14:textId="77777777" w:rsidTr="00515DE5">
        <w:trPr>
          <w:trHeight w:val="300"/>
        </w:trPr>
        <w:tc>
          <w:tcPr>
            <w:tcW w:w="1800" w:type="dxa"/>
            <w:noWrap/>
          </w:tcPr>
          <w:p w14:paraId="5F8F34F4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440" w:type="dxa"/>
            <w:noWrap/>
          </w:tcPr>
          <w:p w14:paraId="13EF5F0B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611DD9C6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5138644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B6C18D0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7D00CAA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26BB334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1EBF2EF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2D4BA60" w14:textId="77777777" w:rsidR="00F906B7" w:rsidRPr="00F169E4" w:rsidRDefault="00F906B7" w:rsidP="00515DE5">
            <w:pPr>
              <w:pStyle w:val="NoSpacing"/>
            </w:pPr>
            <w:r w:rsidRPr="00F169E4">
              <w:t>Alkalinity, total</w:t>
            </w:r>
          </w:p>
        </w:tc>
        <w:tc>
          <w:tcPr>
            <w:tcW w:w="1440" w:type="dxa"/>
            <w:noWrap/>
          </w:tcPr>
          <w:p w14:paraId="05FEB2F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725840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545EA04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62F5227" w14:textId="77777777" w:rsidR="00F906B7" w:rsidRPr="00F169E4" w:rsidRDefault="00F906B7" w:rsidP="00515DE5">
            <w:pPr>
              <w:pStyle w:val="NoSpacing"/>
            </w:pPr>
            <w:r w:rsidRPr="00F169E4">
              <w:t>Alkalinity</w:t>
            </w:r>
          </w:p>
        </w:tc>
        <w:tc>
          <w:tcPr>
            <w:tcW w:w="1440" w:type="dxa"/>
            <w:noWrap/>
          </w:tcPr>
          <w:p w14:paraId="506F6C92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DA5050A" w14:textId="77777777" w:rsidR="00F906B7" w:rsidRPr="00F169E4" w:rsidRDefault="00F906B7" w:rsidP="00515DE5">
            <w:pPr>
              <w:pStyle w:val="NoSpacing"/>
            </w:pPr>
            <w:r w:rsidRPr="00F169E4">
              <w:t>mg/l CaCO3</w:t>
            </w:r>
          </w:p>
        </w:tc>
      </w:tr>
      <w:tr w:rsidR="00F906B7" w:rsidRPr="00F169E4" w14:paraId="25759CA5" w14:textId="77777777" w:rsidTr="00515DE5">
        <w:trPr>
          <w:trHeight w:val="300"/>
        </w:trPr>
        <w:tc>
          <w:tcPr>
            <w:tcW w:w="1800" w:type="dxa"/>
            <w:noWrap/>
          </w:tcPr>
          <w:p w14:paraId="2779ADDF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02100C52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3CB5642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15CF24A1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6BCE86A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582CFFA0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157842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06FA6F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C071C91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27DFAA1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A8DE04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FE27B35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E9D718C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291A0B2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729FA2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CF7748A" w14:textId="77777777" w:rsidTr="00515DE5">
        <w:trPr>
          <w:trHeight w:val="300"/>
        </w:trPr>
        <w:tc>
          <w:tcPr>
            <w:tcW w:w="1800" w:type="dxa"/>
            <w:noWrap/>
          </w:tcPr>
          <w:p w14:paraId="6664BC39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4195D1E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BA1E2F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7C8D9823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F127890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62A8244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78463D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8317A2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C3EC3E0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2EED37E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D855B7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0141025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7CBC42B0" w14:textId="77777777" w:rsidR="00F906B7" w:rsidRPr="00F169E4" w:rsidRDefault="00F906B7" w:rsidP="00515DE5">
            <w:pPr>
              <w:pStyle w:val="NoSpacing"/>
            </w:pPr>
            <w:r w:rsidRPr="00F169E4">
              <w:t>Aluminum</w:t>
            </w:r>
          </w:p>
        </w:tc>
        <w:tc>
          <w:tcPr>
            <w:tcW w:w="1440" w:type="dxa"/>
            <w:noWrap/>
          </w:tcPr>
          <w:p w14:paraId="5D5765A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CE494E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A2C86D8" w14:textId="77777777" w:rsidTr="00515DE5">
        <w:trPr>
          <w:trHeight w:val="300"/>
        </w:trPr>
        <w:tc>
          <w:tcPr>
            <w:tcW w:w="1800" w:type="dxa"/>
            <w:noWrap/>
          </w:tcPr>
          <w:p w14:paraId="4D28C76B" w14:textId="77777777" w:rsidR="00F906B7" w:rsidRPr="00F169E4" w:rsidRDefault="00F906B7" w:rsidP="00515DE5">
            <w:pPr>
              <w:pStyle w:val="NoSpacing"/>
            </w:pPr>
            <w:r w:rsidRPr="00F169E4">
              <w:t>Ammonia-nitrogen</w:t>
            </w:r>
          </w:p>
        </w:tc>
        <w:tc>
          <w:tcPr>
            <w:tcW w:w="1440" w:type="dxa"/>
            <w:noWrap/>
          </w:tcPr>
          <w:p w14:paraId="3077411E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A09EF4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A2DF075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6F6E74AB" w14:textId="77777777" w:rsidR="00F906B7" w:rsidRPr="00F169E4" w:rsidRDefault="00F906B7" w:rsidP="00515DE5">
            <w:pPr>
              <w:pStyle w:val="NoSpacing"/>
            </w:pPr>
            <w:r w:rsidRPr="00F169E4">
              <w:t>Ammonia</w:t>
            </w:r>
          </w:p>
        </w:tc>
        <w:tc>
          <w:tcPr>
            <w:tcW w:w="1440" w:type="dxa"/>
            <w:noWrap/>
          </w:tcPr>
          <w:p w14:paraId="7B7EBED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486C9F6A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950A64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93DBE12" w14:textId="77777777" w:rsidR="00F906B7" w:rsidRPr="00F169E4" w:rsidRDefault="00F906B7" w:rsidP="00515DE5">
            <w:pPr>
              <w:pStyle w:val="NoSpacing"/>
            </w:pPr>
            <w:r w:rsidRPr="00F169E4">
              <w:t>Antimony</w:t>
            </w:r>
          </w:p>
        </w:tc>
        <w:tc>
          <w:tcPr>
            <w:tcW w:w="1440" w:type="dxa"/>
            <w:noWrap/>
          </w:tcPr>
          <w:p w14:paraId="00B19BD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8B3949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5C593642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5836481" w14:textId="77777777" w:rsidR="00F906B7" w:rsidRPr="00F169E4" w:rsidRDefault="00F906B7" w:rsidP="00515DE5">
            <w:pPr>
              <w:pStyle w:val="NoSpacing"/>
            </w:pPr>
            <w:r w:rsidRPr="00F169E4">
              <w:t>Antimony</w:t>
            </w:r>
          </w:p>
        </w:tc>
        <w:tc>
          <w:tcPr>
            <w:tcW w:w="1440" w:type="dxa"/>
            <w:noWrap/>
          </w:tcPr>
          <w:p w14:paraId="7CB3A39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297EC4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F9F4A28" w14:textId="77777777" w:rsidTr="00515DE5">
        <w:trPr>
          <w:trHeight w:val="300"/>
        </w:trPr>
        <w:tc>
          <w:tcPr>
            <w:tcW w:w="1800" w:type="dxa"/>
            <w:noWrap/>
          </w:tcPr>
          <w:p w14:paraId="5607D200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05102C89" w14:textId="77777777" w:rsidR="00F906B7" w:rsidRPr="00F169E4" w:rsidRDefault="00F906B7" w:rsidP="00515DE5">
            <w:pPr>
              <w:pStyle w:val="NoSpacing"/>
            </w:pPr>
            <w:r w:rsidRPr="00F169E4">
              <w:t>Total Recoverable</w:t>
            </w:r>
          </w:p>
        </w:tc>
        <w:tc>
          <w:tcPr>
            <w:tcW w:w="1008" w:type="dxa"/>
            <w:noWrap/>
          </w:tcPr>
          <w:p w14:paraId="588931C6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22476700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8473E52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502EA90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917583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FC7E8F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CECD220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4445D730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465D23C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7E3367BB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151F5F3B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6F951C4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466B5C7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21B8AF5" w14:textId="77777777" w:rsidTr="00515DE5">
        <w:trPr>
          <w:trHeight w:val="300"/>
        </w:trPr>
        <w:tc>
          <w:tcPr>
            <w:tcW w:w="1800" w:type="dxa"/>
            <w:noWrap/>
          </w:tcPr>
          <w:p w14:paraId="53416FD3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106BC38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139C02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F8D8064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22836F92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275BF59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DE9EC5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A2FC90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5AEC74C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2D2096D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6475C9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0AB9012D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766EE4C6" w14:textId="77777777" w:rsidR="00F906B7" w:rsidRPr="00F169E4" w:rsidRDefault="00F906B7" w:rsidP="00515DE5">
            <w:pPr>
              <w:pStyle w:val="NoSpacing"/>
            </w:pPr>
            <w:r w:rsidRPr="00F169E4">
              <w:t>Arsenic</w:t>
            </w:r>
          </w:p>
        </w:tc>
        <w:tc>
          <w:tcPr>
            <w:tcW w:w="1440" w:type="dxa"/>
            <w:noWrap/>
          </w:tcPr>
          <w:p w14:paraId="174B806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68AE99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8144F48" w14:textId="77777777" w:rsidTr="00515DE5">
        <w:trPr>
          <w:trHeight w:val="300"/>
        </w:trPr>
        <w:tc>
          <w:tcPr>
            <w:tcW w:w="1800" w:type="dxa"/>
            <w:noWrap/>
          </w:tcPr>
          <w:p w14:paraId="763EF6F7" w14:textId="77777777" w:rsidR="00F906B7" w:rsidRPr="00F169E4" w:rsidRDefault="00F906B7" w:rsidP="00515DE5">
            <w:pPr>
              <w:pStyle w:val="NoSpacing"/>
            </w:pPr>
            <w:r w:rsidRPr="00F169E4">
              <w:t>Barium</w:t>
            </w:r>
          </w:p>
        </w:tc>
        <w:tc>
          <w:tcPr>
            <w:tcW w:w="1440" w:type="dxa"/>
            <w:noWrap/>
          </w:tcPr>
          <w:p w14:paraId="68954622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1B06F7A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28B16F18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39FFA20B" w14:textId="77777777" w:rsidR="00F906B7" w:rsidRPr="00F169E4" w:rsidRDefault="00F906B7" w:rsidP="00515DE5">
            <w:pPr>
              <w:pStyle w:val="NoSpacing"/>
            </w:pPr>
            <w:r w:rsidRPr="00F169E4">
              <w:t>Barium</w:t>
            </w:r>
          </w:p>
        </w:tc>
        <w:tc>
          <w:tcPr>
            <w:tcW w:w="1440" w:type="dxa"/>
            <w:noWrap/>
          </w:tcPr>
          <w:p w14:paraId="1EF84DE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6D22CF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C92D50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7E325C89" w14:textId="77777777" w:rsidR="00F906B7" w:rsidRPr="00F169E4" w:rsidRDefault="00F906B7" w:rsidP="00515DE5">
            <w:pPr>
              <w:pStyle w:val="NoSpacing"/>
            </w:pPr>
            <w:r w:rsidRPr="00F169E4">
              <w:t>Beryllium</w:t>
            </w:r>
          </w:p>
        </w:tc>
        <w:tc>
          <w:tcPr>
            <w:tcW w:w="1440" w:type="dxa"/>
            <w:noWrap/>
          </w:tcPr>
          <w:p w14:paraId="6D14FCB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930B9FF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D5C55A9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1A4F0F0F" w14:textId="77777777" w:rsidR="00F906B7" w:rsidRPr="00F169E4" w:rsidRDefault="00F906B7" w:rsidP="00515DE5">
            <w:pPr>
              <w:pStyle w:val="NoSpacing"/>
            </w:pPr>
            <w:r w:rsidRPr="00F169E4">
              <w:t>Beryllium</w:t>
            </w:r>
          </w:p>
        </w:tc>
        <w:tc>
          <w:tcPr>
            <w:tcW w:w="1440" w:type="dxa"/>
            <w:noWrap/>
          </w:tcPr>
          <w:p w14:paraId="6601840B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33392C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8A1E476" w14:textId="77777777" w:rsidTr="00515DE5">
        <w:trPr>
          <w:trHeight w:val="300"/>
        </w:trPr>
        <w:tc>
          <w:tcPr>
            <w:tcW w:w="1800" w:type="dxa"/>
            <w:noWrap/>
          </w:tcPr>
          <w:p w14:paraId="380252BE" w14:textId="77777777" w:rsidR="00F906B7" w:rsidRPr="00F169E4" w:rsidRDefault="00F906B7" w:rsidP="00515DE5">
            <w:pPr>
              <w:pStyle w:val="NoSpacing"/>
            </w:pPr>
            <w:r w:rsidRPr="00F169E4">
              <w:t>Boron</w:t>
            </w:r>
          </w:p>
        </w:tc>
        <w:tc>
          <w:tcPr>
            <w:tcW w:w="1440" w:type="dxa"/>
            <w:noWrap/>
          </w:tcPr>
          <w:p w14:paraId="4C2D128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82C6DC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5B7D4A7B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709F3802" w14:textId="77777777" w:rsidR="00F906B7" w:rsidRPr="00F169E4" w:rsidRDefault="00F906B7" w:rsidP="00515DE5">
            <w:pPr>
              <w:pStyle w:val="NoSpacing"/>
            </w:pPr>
            <w:r w:rsidRPr="00F169E4">
              <w:t>Boron</w:t>
            </w:r>
          </w:p>
        </w:tc>
        <w:tc>
          <w:tcPr>
            <w:tcW w:w="1440" w:type="dxa"/>
            <w:noWrap/>
          </w:tcPr>
          <w:p w14:paraId="2734911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6AE528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341F12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45C6324C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440" w:type="dxa"/>
            <w:noWrap/>
          </w:tcPr>
          <w:p w14:paraId="5F84669F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7561D9D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45F0205F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816A6C4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440" w:type="dxa"/>
            <w:noWrap/>
          </w:tcPr>
          <w:p w14:paraId="0808874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4A3A224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1742A5E" w14:textId="77777777" w:rsidTr="00515DE5">
        <w:trPr>
          <w:trHeight w:val="300"/>
        </w:trPr>
        <w:tc>
          <w:tcPr>
            <w:tcW w:w="1800" w:type="dxa"/>
            <w:noWrap/>
          </w:tcPr>
          <w:p w14:paraId="03CE676D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440" w:type="dxa"/>
            <w:noWrap/>
          </w:tcPr>
          <w:p w14:paraId="206281C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E19D6E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405668C9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4DFEAD14" w14:textId="77777777" w:rsidR="00F906B7" w:rsidRPr="00F169E4" w:rsidRDefault="00F906B7" w:rsidP="00515DE5">
            <w:pPr>
              <w:pStyle w:val="NoSpacing"/>
            </w:pPr>
            <w:r w:rsidRPr="00F169E4">
              <w:t>Cadmium</w:t>
            </w:r>
          </w:p>
        </w:tc>
        <w:tc>
          <w:tcPr>
            <w:tcW w:w="1440" w:type="dxa"/>
            <w:noWrap/>
          </w:tcPr>
          <w:p w14:paraId="3E42ABB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EC3327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4AD22A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08A2CE5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440" w:type="dxa"/>
            <w:noWrap/>
          </w:tcPr>
          <w:p w14:paraId="6FE91160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B4C74F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1F2F8FD5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7EAD9406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440" w:type="dxa"/>
            <w:noWrap/>
          </w:tcPr>
          <w:p w14:paraId="6414AC7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0829BFB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C81BBAE" w14:textId="77777777" w:rsidTr="00515DE5">
        <w:trPr>
          <w:trHeight w:val="300"/>
        </w:trPr>
        <w:tc>
          <w:tcPr>
            <w:tcW w:w="1800" w:type="dxa"/>
            <w:noWrap/>
          </w:tcPr>
          <w:p w14:paraId="41164F15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440" w:type="dxa"/>
            <w:noWrap/>
          </w:tcPr>
          <w:p w14:paraId="0FE4B53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409D27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17DC930D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04020F73" w14:textId="77777777" w:rsidR="00F906B7" w:rsidRPr="00F169E4" w:rsidRDefault="00F906B7" w:rsidP="00515DE5">
            <w:pPr>
              <w:pStyle w:val="NoSpacing"/>
            </w:pPr>
            <w:r w:rsidRPr="00F169E4">
              <w:t>Calcium</w:t>
            </w:r>
          </w:p>
        </w:tc>
        <w:tc>
          <w:tcPr>
            <w:tcW w:w="1440" w:type="dxa"/>
            <w:noWrap/>
          </w:tcPr>
          <w:p w14:paraId="5E176B5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37CF9A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1FC339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809D768" w14:textId="77777777" w:rsidR="00F906B7" w:rsidRPr="00F169E4" w:rsidRDefault="00F906B7" w:rsidP="00515DE5">
            <w:pPr>
              <w:pStyle w:val="NoSpacing"/>
            </w:pPr>
            <w:r w:rsidRPr="00F169E4">
              <w:t>Chloride</w:t>
            </w:r>
          </w:p>
        </w:tc>
        <w:tc>
          <w:tcPr>
            <w:tcW w:w="1440" w:type="dxa"/>
            <w:noWrap/>
          </w:tcPr>
          <w:p w14:paraId="7C99786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6AD46D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6084435B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4D18E74E" w14:textId="77777777" w:rsidR="00F906B7" w:rsidRPr="00F169E4" w:rsidRDefault="00F906B7" w:rsidP="00515DE5">
            <w:pPr>
              <w:pStyle w:val="NoSpacing"/>
            </w:pPr>
            <w:r w:rsidRPr="00F169E4">
              <w:t>Chloride</w:t>
            </w:r>
          </w:p>
        </w:tc>
        <w:tc>
          <w:tcPr>
            <w:tcW w:w="1440" w:type="dxa"/>
            <w:noWrap/>
          </w:tcPr>
          <w:p w14:paraId="4F6E6EB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A9ADC24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2F45670B" w14:textId="77777777" w:rsidTr="00515DE5">
        <w:trPr>
          <w:trHeight w:val="300"/>
        </w:trPr>
        <w:tc>
          <w:tcPr>
            <w:tcW w:w="1800" w:type="dxa"/>
            <w:noWrap/>
          </w:tcPr>
          <w:p w14:paraId="4354BC0B" w14:textId="77777777" w:rsidR="00F906B7" w:rsidRPr="00F169E4" w:rsidRDefault="00F906B7" w:rsidP="00515DE5">
            <w:pPr>
              <w:pStyle w:val="NoSpacing"/>
            </w:pPr>
            <w:r w:rsidRPr="00F169E4">
              <w:t>Chromium</w:t>
            </w:r>
          </w:p>
        </w:tc>
        <w:tc>
          <w:tcPr>
            <w:tcW w:w="1440" w:type="dxa"/>
            <w:noWrap/>
          </w:tcPr>
          <w:p w14:paraId="24BEB9B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3E718B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3ABF4A8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46D59225" w14:textId="77777777" w:rsidR="00F906B7" w:rsidRPr="00F169E4" w:rsidRDefault="00F906B7" w:rsidP="00515DE5">
            <w:pPr>
              <w:pStyle w:val="NoSpacing"/>
            </w:pPr>
            <w:r w:rsidRPr="00F169E4">
              <w:t>Chromium</w:t>
            </w:r>
          </w:p>
        </w:tc>
        <w:tc>
          <w:tcPr>
            <w:tcW w:w="1440" w:type="dxa"/>
            <w:noWrap/>
          </w:tcPr>
          <w:p w14:paraId="0A54695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35AD90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6F3ECC5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48EE7FE" w14:textId="77777777" w:rsidR="00F906B7" w:rsidRPr="00F169E4" w:rsidRDefault="00F906B7" w:rsidP="00515DE5">
            <w:pPr>
              <w:pStyle w:val="NoSpacing"/>
            </w:pPr>
            <w:r w:rsidRPr="00F169E4">
              <w:t>Cobalt</w:t>
            </w:r>
          </w:p>
        </w:tc>
        <w:tc>
          <w:tcPr>
            <w:tcW w:w="1440" w:type="dxa"/>
            <w:noWrap/>
          </w:tcPr>
          <w:p w14:paraId="4966AA5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2A1350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7D7D1A12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435E2964" w14:textId="77777777" w:rsidR="00F906B7" w:rsidRPr="00F169E4" w:rsidRDefault="00F906B7" w:rsidP="00515DE5">
            <w:pPr>
              <w:pStyle w:val="NoSpacing"/>
            </w:pPr>
            <w:r w:rsidRPr="00F169E4">
              <w:t>Cobalt</w:t>
            </w:r>
          </w:p>
        </w:tc>
        <w:tc>
          <w:tcPr>
            <w:tcW w:w="1440" w:type="dxa"/>
            <w:noWrap/>
          </w:tcPr>
          <w:p w14:paraId="0E66ADA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421C99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A4FC3AB" w14:textId="77777777" w:rsidTr="00515DE5">
        <w:trPr>
          <w:trHeight w:val="300"/>
        </w:trPr>
        <w:tc>
          <w:tcPr>
            <w:tcW w:w="1800" w:type="dxa"/>
            <w:noWrap/>
          </w:tcPr>
          <w:p w14:paraId="573116F1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440" w:type="dxa"/>
            <w:noWrap/>
          </w:tcPr>
          <w:p w14:paraId="1149FB63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5E3DC4A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02AE23A6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6D9A36C6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440" w:type="dxa"/>
            <w:noWrap/>
          </w:tcPr>
          <w:p w14:paraId="50342EDC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CF6921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ACBF89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11230E5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440" w:type="dxa"/>
            <w:noWrap/>
          </w:tcPr>
          <w:p w14:paraId="31EA766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ACCB2D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9F4F51F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756C8BC0" w14:textId="77777777" w:rsidR="00F906B7" w:rsidRPr="00F169E4" w:rsidRDefault="00F906B7" w:rsidP="00515DE5">
            <w:pPr>
              <w:pStyle w:val="NoSpacing"/>
            </w:pPr>
            <w:r w:rsidRPr="00F169E4">
              <w:t>Copper</w:t>
            </w:r>
          </w:p>
        </w:tc>
        <w:tc>
          <w:tcPr>
            <w:tcW w:w="1440" w:type="dxa"/>
            <w:noWrap/>
          </w:tcPr>
          <w:p w14:paraId="603A330B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3C5153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</w:tbl>
    <w:p w14:paraId="6E0C53E7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_Ref94775642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69</w:t>
      </w:r>
      <w:r w:rsidRPr="00F169E4">
        <w:t xml:space="preserve"> Characteristics conversions used to align data in existing water quality datasets.</w:t>
      </w:r>
      <w:r>
        <w:fldChar w:fldCharType="end"/>
      </w:r>
      <w:r>
        <w:t>--continued</w:t>
      </w:r>
    </w:p>
    <w:tbl>
      <w:tblPr>
        <w:tblStyle w:val="TableGrid"/>
        <w:tblW w:w="9504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008"/>
        <w:gridCol w:w="1080"/>
        <w:gridCol w:w="1728"/>
        <w:gridCol w:w="1440"/>
        <w:gridCol w:w="1008"/>
      </w:tblGrid>
      <w:tr w:rsidR="00F906B7" w:rsidRPr="00F169E4" w14:paraId="1AC4AA88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  <w:hideMark/>
          </w:tcPr>
          <w:p w14:paraId="69FBB4B5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440" w:type="dxa"/>
            <w:noWrap/>
            <w:hideMark/>
          </w:tcPr>
          <w:p w14:paraId="78508441" w14:textId="77777777" w:rsidR="00F906B7" w:rsidRPr="00F169E4" w:rsidRDefault="00F906B7" w:rsidP="00515DE5">
            <w:pPr>
              <w:pStyle w:val="NoSpacing"/>
            </w:pPr>
            <w:r w:rsidRPr="00F169E4">
              <w:t>Result Sample Fraction Text</w:t>
            </w:r>
          </w:p>
        </w:tc>
        <w:tc>
          <w:tcPr>
            <w:tcW w:w="1008" w:type="dxa"/>
            <w:noWrap/>
            <w:hideMark/>
          </w:tcPr>
          <w:p w14:paraId="43EE9F29" w14:textId="77777777" w:rsidR="00F906B7" w:rsidRPr="00F169E4" w:rsidRDefault="00F906B7" w:rsidP="00515DE5">
            <w:pPr>
              <w:pStyle w:val="NoSpacing"/>
            </w:pPr>
            <w:r w:rsidRPr="00F169E4">
              <w:t>Unit</w:t>
            </w:r>
          </w:p>
        </w:tc>
        <w:tc>
          <w:tcPr>
            <w:tcW w:w="1080" w:type="dxa"/>
            <w:noWrap/>
            <w:hideMark/>
          </w:tcPr>
          <w:p w14:paraId="345CB0F3" w14:textId="77777777" w:rsidR="00F906B7" w:rsidRPr="00F169E4" w:rsidRDefault="00F906B7" w:rsidP="00515DE5">
            <w:pPr>
              <w:pStyle w:val="NoSpacing"/>
            </w:pPr>
            <w:r w:rsidRPr="00F169E4">
              <w:t>Conversion Factor</w:t>
            </w:r>
          </w:p>
        </w:tc>
        <w:tc>
          <w:tcPr>
            <w:tcW w:w="1728" w:type="dxa"/>
            <w:noWrap/>
            <w:hideMark/>
          </w:tcPr>
          <w:p w14:paraId="62FD37F0" w14:textId="77777777" w:rsidR="00F906B7" w:rsidRPr="00F169E4" w:rsidRDefault="00F906B7" w:rsidP="00515DE5">
            <w:pPr>
              <w:pStyle w:val="NoSpacing"/>
            </w:pPr>
            <w:r w:rsidRPr="00F169E4">
              <w:t>Destination Characteristic</w:t>
            </w:r>
          </w:p>
        </w:tc>
        <w:tc>
          <w:tcPr>
            <w:tcW w:w="1440" w:type="dxa"/>
            <w:noWrap/>
            <w:hideMark/>
          </w:tcPr>
          <w:p w14:paraId="2757CDFA" w14:textId="77777777" w:rsidR="00F906B7" w:rsidRPr="00F169E4" w:rsidRDefault="00F906B7" w:rsidP="00515DE5">
            <w:pPr>
              <w:pStyle w:val="NoSpacing"/>
            </w:pPr>
            <w:r w:rsidRPr="00F169E4">
              <w:t>Destination Result Sample Fraction Text</w:t>
            </w:r>
          </w:p>
        </w:tc>
        <w:tc>
          <w:tcPr>
            <w:tcW w:w="1008" w:type="dxa"/>
            <w:noWrap/>
            <w:hideMark/>
          </w:tcPr>
          <w:p w14:paraId="6E85B6DA" w14:textId="77777777" w:rsidR="00F906B7" w:rsidRPr="00F169E4" w:rsidRDefault="00F906B7" w:rsidP="00515DE5">
            <w:pPr>
              <w:pStyle w:val="NoSpacing"/>
            </w:pPr>
            <w:r w:rsidRPr="00F169E4">
              <w:t>Destination Unit</w:t>
            </w:r>
          </w:p>
        </w:tc>
      </w:tr>
      <w:tr w:rsidR="00F906B7" w:rsidRPr="00F169E4" w14:paraId="39F5C72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5CED516" w14:textId="77777777" w:rsidR="00F906B7" w:rsidRPr="00F169E4" w:rsidRDefault="00F906B7" w:rsidP="00515DE5">
            <w:pPr>
              <w:pStyle w:val="NoSpacing"/>
            </w:pPr>
            <w:r w:rsidRPr="00F169E4">
              <w:t>Depth, Secchi disk depth</w:t>
            </w:r>
          </w:p>
        </w:tc>
        <w:tc>
          <w:tcPr>
            <w:tcW w:w="1440" w:type="dxa"/>
            <w:noWrap/>
          </w:tcPr>
          <w:p w14:paraId="6AD170E0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7FE430F1" w14:textId="77777777" w:rsidR="00F906B7" w:rsidRPr="00F169E4" w:rsidRDefault="00F906B7" w:rsidP="00515DE5">
            <w:pPr>
              <w:pStyle w:val="NoSpacing"/>
            </w:pPr>
            <w:r w:rsidRPr="00F169E4">
              <w:t>m</w:t>
            </w:r>
          </w:p>
        </w:tc>
        <w:tc>
          <w:tcPr>
            <w:tcW w:w="1080" w:type="dxa"/>
            <w:noWrap/>
          </w:tcPr>
          <w:p w14:paraId="70367938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4D55A4B" w14:textId="77777777" w:rsidR="00F906B7" w:rsidRPr="00F169E4" w:rsidRDefault="00F906B7" w:rsidP="00515DE5">
            <w:pPr>
              <w:pStyle w:val="NoSpacing"/>
            </w:pPr>
            <w:r w:rsidRPr="00F169E4">
              <w:t>Depth, Secchi disk depth</w:t>
            </w:r>
          </w:p>
        </w:tc>
        <w:tc>
          <w:tcPr>
            <w:tcW w:w="1440" w:type="dxa"/>
            <w:noWrap/>
          </w:tcPr>
          <w:p w14:paraId="37F5E050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6EAB3AA5" w14:textId="77777777" w:rsidR="00F906B7" w:rsidRPr="00F169E4" w:rsidRDefault="00F906B7" w:rsidP="00515DE5">
            <w:pPr>
              <w:pStyle w:val="NoSpacing"/>
            </w:pPr>
            <w:r w:rsidRPr="00F169E4">
              <w:t>m</w:t>
            </w:r>
          </w:p>
        </w:tc>
      </w:tr>
      <w:tr w:rsidR="00F906B7" w:rsidRPr="00F169E4" w14:paraId="600D129B" w14:textId="77777777" w:rsidTr="00515DE5">
        <w:trPr>
          <w:trHeight w:val="300"/>
        </w:trPr>
        <w:tc>
          <w:tcPr>
            <w:tcW w:w="1800" w:type="dxa"/>
            <w:noWrap/>
          </w:tcPr>
          <w:p w14:paraId="24E4E1C8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7BB6703F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08" w:type="dxa"/>
            <w:noWrap/>
          </w:tcPr>
          <w:p w14:paraId="20FD22B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2A2A7E42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B3A7C66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4DC32766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52CB65C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111D047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708FB9CB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54D799C1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6E32687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EDD7D0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2128EEC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0D01C69C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182CFE1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F23CF8F" w14:textId="77777777" w:rsidTr="00515DE5">
        <w:trPr>
          <w:trHeight w:val="300"/>
        </w:trPr>
        <w:tc>
          <w:tcPr>
            <w:tcW w:w="1800" w:type="dxa"/>
            <w:noWrap/>
          </w:tcPr>
          <w:p w14:paraId="2140F49E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53F50B64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7AC2EBC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22DCBD3D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0954959F" w14:textId="77777777" w:rsidR="00F906B7" w:rsidRPr="00F169E4" w:rsidRDefault="00F906B7" w:rsidP="00515DE5">
            <w:pPr>
              <w:pStyle w:val="NoSpacing"/>
            </w:pPr>
            <w:r w:rsidRPr="00F169E4">
              <w:t>Dissolved oxygen (DO)</w:t>
            </w:r>
          </w:p>
        </w:tc>
        <w:tc>
          <w:tcPr>
            <w:tcW w:w="1440" w:type="dxa"/>
            <w:noWrap/>
          </w:tcPr>
          <w:p w14:paraId="0CFC9AAE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51C6B53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BE044D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BDE7818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440" w:type="dxa"/>
            <w:noWrap/>
          </w:tcPr>
          <w:p w14:paraId="10B1EDB7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14F9336A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  <w:tc>
          <w:tcPr>
            <w:tcW w:w="1080" w:type="dxa"/>
            <w:noWrap/>
          </w:tcPr>
          <w:p w14:paraId="37362A3F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3FF8A54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440" w:type="dxa"/>
            <w:noWrap/>
          </w:tcPr>
          <w:p w14:paraId="6D6A9161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2C58206A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43162E28" w14:textId="77777777" w:rsidTr="00515DE5">
        <w:trPr>
          <w:trHeight w:val="300"/>
        </w:trPr>
        <w:tc>
          <w:tcPr>
            <w:tcW w:w="1800" w:type="dxa"/>
            <w:noWrap/>
          </w:tcPr>
          <w:p w14:paraId="75BCFC9C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440" w:type="dxa"/>
            <w:noWrap/>
          </w:tcPr>
          <w:p w14:paraId="6E33E21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577531BE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  <w:tc>
          <w:tcPr>
            <w:tcW w:w="1080" w:type="dxa"/>
            <w:noWrap/>
          </w:tcPr>
          <w:p w14:paraId="46023870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E3C0889" w14:textId="77777777" w:rsidR="00F906B7" w:rsidRPr="00F169E4" w:rsidRDefault="00F906B7" w:rsidP="00515DE5">
            <w:pPr>
              <w:pStyle w:val="NoSpacing"/>
            </w:pPr>
            <w:r w:rsidRPr="00F169E4">
              <w:t>Dissolved oxygen saturation</w:t>
            </w:r>
          </w:p>
        </w:tc>
        <w:tc>
          <w:tcPr>
            <w:tcW w:w="1440" w:type="dxa"/>
            <w:noWrap/>
          </w:tcPr>
          <w:p w14:paraId="40206688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360A456D" w14:textId="77777777" w:rsidR="00F906B7" w:rsidRPr="00F169E4" w:rsidRDefault="00F906B7" w:rsidP="00515DE5">
            <w:pPr>
              <w:pStyle w:val="NoSpacing"/>
            </w:pPr>
            <w:r w:rsidRPr="00F169E4">
              <w:t>%</w:t>
            </w:r>
          </w:p>
        </w:tc>
      </w:tr>
      <w:tr w:rsidR="00F906B7" w:rsidRPr="00F169E4" w14:paraId="23CCC43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44F579EA" w14:textId="77777777" w:rsidR="00F906B7" w:rsidRPr="00F169E4" w:rsidRDefault="00F906B7" w:rsidP="00515DE5">
            <w:pPr>
              <w:pStyle w:val="NoSpacing"/>
            </w:pPr>
            <w:r w:rsidRPr="00F169E4">
              <w:t>Hardness, Ca, Mg</w:t>
            </w:r>
          </w:p>
        </w:tc>
        <w:tc>
          <w:tcPr>
            <w:tcW w:w="1440" w:type="dxa"/>
            <w:noWrap/>
          </w:tcPr>
          <w:p w14:paraId="1852E77E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3F878C5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4E1EB41A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0AF01786" w14:textId="77777777" w:rsidR="00F906B7" w:rsidRPr="00F169E4" w:rsidRDefault="00F906B7" w:rsidP="00515DE5">
            <w:pPr>
              <w:pStyle w:val="NoSpacing"/>
            </w:pPr>
            <w:r w:rsidRPr="00F169E4">
              <w:t>Hardness, Ca, Mg</w:t>
            </w:r>
          </w:p>
        </w:tc>
        <w:tc>
          <w:tcPr>
            <w:tcW w:w="1440" w:type="dxa"/>
            <w:noWrap/>
          </w:tcPr>
          <w:p w14:paraId="37C32D7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5B5355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C3B37EB" w14:textId="77777777" w:rsidTr="00515DE5">
        <w:trPr>
          <w:trHeight w:val="300"/>
        </w:trPr>
        <w:tc>
          <w:tcPr>
            <w:tcW w:w="1800" w:type="dxa"/>
            <w:noWrap/>
          </w:tcPr>
          <w:p w14:paraId="018F675E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757D3346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5F24F22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27699802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18F94B29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2EC533D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E62B80A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417AEA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6DCF581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75C34C79" w14:textId="77777777" w:rsidR="00F906B7" w:rsidRPr="00F169E4" w:rsidRDefault="00F906B7" w:rsidP="00515DE5">
            <w:pPr>
              <w:pStyle w:val="NoSpacing"/>
            </w:pPr>
            <w:r w:rsidRPr="00F169E4">
              <w:t>Total Recoverable</w:t>
            </w:r>
          </w:p>
        </w:tc>
        <w:tc>
          <w:tcPr>
            <w:tcW w:w="1008" w:type="dxa"/>
            <w:noWrap/>
          </w:tcPr>
          <w:p w14:paraId="6059AC66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6B37BB5D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41BD7B8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4B2F8E4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A720AD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3E8B5414" w14:textId="77777777" w:rsidTr="00515DE5">
        <w:trPr>
          <w:trHeight w:val="300"/>
        </w:trPr>
        <w:tc>
          <w:tcPr>
            <w:tcW w:w="1800" w:type="dxa"/>
            <w:noWrap/>
          </w:tcPr>
          <w:p w14:paraId="1B942BF0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1E6665E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9607FA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60ED621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239985D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5697029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A4B871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147CE7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2255684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6D74B1D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0D82FB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70AAAA49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5E539E91" w14:textId="77777777" w:rsidR="00F906B7" w:rsidRPr="00F169E4" w:rsidRDefault="00F906B7" w:rsidP="00515DE5">
            <w:pPr>
              <w:pStyle w:val="NoSpacing"/>
            </w:pPr>
            <w:r w:rsidRPr="00F169E4">
              <w:t>Iron</w:t>
            </w:r>
          </w:p>
        </w:tc>
        <w:tc>
          <w:tcPr>
            <w:tcW w:w="1440" w:type="dxa"/>
            <w:noWrap/>
          </w:tcPr>
          <w:p w14:paraId="48F6F7D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58DF04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78F7F8F" w14:textId="77777777" w:rsidTr="00515DE5">
        <w:trPr>
          <w:trHeight w:val="300"/>
        </w:trPr>
        <w:tc>
          <w:tcPr>
            <w:tcW w:w="1800" w:type="dxa"/>
            <w:noWrap/>
          </w:tcPr>
          <w:p w14:paraId="6AC7F8E0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440" w:type="dxa"/>
            <w:noWrap/>
          </w:tcPr>
          <w:p w14:paraId="14A3A72F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655168A6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7F289971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3938EE4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440" w:type="dxa"/>
            <w:noWrap/>
          </w:tcPr>
          <w:p w14:paraId="5EDDB0F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9DBFD4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EB554B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71D3571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440" w:type="dxa"/>
            <w:noWrap/>
          </w:tcPr>
          <w:p w14:paraId="2697F52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EA4055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56D112C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2438C4E4" w14:textId="77777777" w:rsidR="00F906B7" w:rsidRPr="00F169E4" w:rsidRDefault="00F906B7" w:rsidP="00515DE5">
            <w:pPr>
              <w:pStyle w:val="NoSpacing"/>
            </w:pPr>
            <w:r w:rsidRPr="00F169E4">
              <w:t>Lead</w:t>
            </w:r>
          </w:p>
        </w:tc>
        <w:tc>
          <w:tcPr>
            <w:tcW w:w="1440" w:type="dxa"/>
            <w:noWrap/>
          </w:tcPr>
          <w:p w14:paraId="30E614A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5B2280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C2F07EA" w14:textId="77777777" w:rsidTr="00515DE5">
        <w:trPr>
          <w:trHeight w:val="300"/>
        </w:trPr>
        <w:tc>
          <w:tcPr>
            <w:tcW w:w="1800" w:type="dxa"/>
            <w:noWrap/>
          </w:tcPr>
          <w:p w14:paraId="2D803D69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440" w:type="dxa"/>
            <w:noWrap/>
          </w:tcPr>
          <w:p w14:paraId="2BC0B6D1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B32495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733376A6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185BB06C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440" w:type="dxa"/>
            <w:noWrap/>
          </w:tcPr>
          <w:p w14:paraId="108BEB4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2CE375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ED9838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34F4BA9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440" w:type="dxa"/>
            <w:noWrap/>
          </w:tcPr>
          <w:p w14:paraId="2416805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E4568D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17D2AEAF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08842F1E" w14:textId="77777777" w:rsidR="00F906B7" w:rsidRPr="00F169E4" w:rsidRDefault="00F906B7" w:rsidP="00515DE5">
            <w:pPr>
              <w:pStyle w:val="NoSpacing"/>
            </w:pPr>
            <w:r w:rsidRPr="00F169E4">
              <w:t>Magnesium</w:t>
            </w:r>
          </w:p>
        </w:tc>
        <w:tc>
          <w:tcPr>
            <w:tcW w:w="1440" w:type="dxa"/>
            <w:noWrap/>
          </w:tcPr>
          <w:p w14:paraId="52104692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570437A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8A11E0C" w14:textId="77777777" w:rsidTr="00515DE5">
        <w:trPr>
          <w:trHeight w:val="300"/>
        </w:trPr>
        <w:tc>
          <w:tcPr>
            <w:tcW w:w="1800" w:type="dxa"/>
            <w:noWrap/>
          </w:tcPr>
          <w:p w14:paraId="099699B9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440" w:type="dxa"/>
            <w:noWrap/>
          </w:tcPr>
          <w:p w14:paraId="719407F9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5702DD6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23F3D13E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BAF0CCA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440" w:type="dxa"/>
            <w:noWrap/>
          </w:tcPr>
          <w:p w14:paraId="658A965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0B69C9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CDACC7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80A951D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440" w:type="dxa"/>
            <w:noWrap/>
          </w:tcPr>
          <w:p w14:paraId="790762C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B6680E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66C18BA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4BFD663F" w14:textId="77777777" w:rsidR="00F906B7" w:rsidRPr="00F169E4" w:rsidRDefault="00F906B7" w:rsidP="00515DE5">
            <w:pPr>
              <w:pStyle w:val="NoSpacing"/>
            </w:pPr>
            <w:r w:rsidRPr="00F169E4">
              <w:t>Manganese</w:t>
            </w:r>
          </w:p>
        </w:tc>
        <w:tc>
          <w:tcPr>
            <w:tcW w:w="1440" w:type="dxa"/>
            <w:noWrap/>
          </w:tcPr>
          <w:p w14:paraId="53484E1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7E87B9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78ABD49" w14:textId="77777777" w:rsidTr="00515DE5">
        <w:trPr>
          <w:trHeight w:val="300"/>
        </w:trPr>
        <w:tc>
          <w:tcPr>
            <w:tcW w:w="1800" w:type="dxa"/>
            <w:noWrap/>
          </w:tcPr>
          <w:p w14:paraId="00E1CA72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71201E2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831947C" w14:textId="77777777" w:rsidR="00F906B7" w:rsidRPr="00F169E4" w:rsidRDefault="00F906B7" w:rsidP="00515DE5">
            <w:pPr>
              <w:pStyle w:val="NoSpacing"/>
            </w:pPr>
            <w:r w:rsidRPr="00F169E4">
              <w:t>ng/l</w:t>
            </w:r>
          </w:p>
        </w:tc>
        <w:tc>
          <w:tcPr>
            <w:tcW w:w="1080" w:type="dxa"/>
            <w:noWrap/>
          </w:tcPr>
          <w:p w14:paraId="211A4805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08499BBF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0AE89D2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8E1551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8478E1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408C5024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61EB5EE0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DA3A38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29C41D1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639D1961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1CE37B2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DF843A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69C68B3" w14:textId="77777777" w:rsidTr="00515DE5">
        <w:trPr>
          <w:trHeight w:val="300"/>
        </w:trPr>
        <w:tc>
          <w:tcPr>
            <w:tcW w:w="1800" w:type="dxa"/>
            <w:noWrap/>
          </w:tcPr>
          <w:p w14:paraId="0C230C4F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379BE128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21986AE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5850C888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E29E50C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1844B67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F1869B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79C6081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39695EFD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1A6DE01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43A6D1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507878BA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38BC6232" w14:textId="77777777" w:rsidR="00F906B7" w:rsidRPr="00F169E4" w:rsidRDefault="00F906B7" w:rsidP="00515DE5">
            <w:pPr>
              <w:pStyle w:val="NoSpacing"/>
            </w:pPr>
            <w:r w:rsidRPr="00F169E4">
              <w:t>Mercury</w:t>
            </w:r>
          </w:p>
        </w:tc>
        <w:tc>
          <w:tcPr>
            <w:tcW w:w="1440" w:type="dxa"/>
            <w:noWrap/>
          </w:tcPr>
          <w:p w14:paraId="2E0FDDD9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1BEA4D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59CB9C1" w14:textId="77777777" w:rsidTr="00515DE5">
        <w:trPr>
          <w:trHeight w:val="300"/>
        </w:trPr>
        <w:tc>
          <w:tcPr>
            <w:tcW w:w="1800" w:type="dxa"/>
            <w:noWrap/>
          </w:tcPr>
          <w:p w14:paraId="3D307713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440" w:type="dxa"/>
            <w:noWrap/>
          </w:tcPr>
          <w:p w14:paraId="0754FA5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2144DF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3FFFFAAF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A40F260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440" w:type="dxa"/>
            <w:noWrap/>
          </w:tcPr>
          <w:p w14:paraId="089F2ECF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DD37E2F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EFB790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388ECB13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440" w:type="dxa"/>
            <w:noWrap/>
          </w:tcPr>
          <w:p w14:paraId="591166F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BA76A5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30A690CD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010DC71E" w14:textId="77777777" w:rsidR="00F906B7" w:rsidRPr="00F169E4" w:rsidRDefault="00F906B7" w:rsidP="00515DE5">
            <w:pPr>
              <w:pStyle w:val="NoSpacing"/>
            </w:pPr>
            <w:r w:rsidRPr="00F169E4">
              <w:t>Methylmercury</w:t>
            </w:r>
          </w:p>
        </w:tc>
        <w:tc>
          <w:tcPr>
            <w:tcW w:w="1440" w:type="dxa"/>
            <w:noWrap/>
          </w:tcPr>
          <w:p w14:paraId="089C77A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5A8276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BED9887" w14:textId="77777777" w:rsidTr="00515DE5">
        <w:trPr>
          <w:trHeight w:val="300"/>
        </w:trPr>
        <w:tc>
          <w:tcPr>
            <w:tcW w:w="1800" w:type="dxa"/>
            <w:noWrap/>
          </w:tcPr>
          <w:p w14:paraId="20601B54" w14:textId="77777777" w:rsidR="00F906B7" w:rsidRPr="00F169E4" w:rsidRDefault="00F906B7" w:rsidP="00515DE5">
            <w:pPr>
              <w:pStyle w:val="NoSpacing"/>
            </w:pPr>
            <w:r w:rsidRPr="00F169E4">
              <w:t>Molybdenum</w:t>
            </w:r>
          </w:p>
        </w:tc>
        <w:tc>
          <w:tcPr>
            <w:tcW w:w="1440" w:type="dxa"/>
            <w:noWrap/>
          </w:tcPr>
          <w:p w14:paraId="2205280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ADE5FF4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0013D655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14122152" w14:textId="77777777" w:rsidR="00F906B7" w:rsidRPr="00F169E4" w:rsidRDefault="00F906B7" w:rsidP="00515DE5">
            <w:pPr>
              <w:pStyle w:val="NoSpacing"/>
            </w:pPr>
            <w:r w:rsidRPr="00F169E4">
              <w:t>Molybdenum</w:t>
            </w:r>
          </w:p>
        </w:tc>
        <w:tc>
          <w:tcPr>
            <w:tcW w:w="1440" w:type="dxa"/>
            <w:noWrap/>
          </w:tcPr>
          <w:p w14:paraId="1695013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D5D360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5E992A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501447D" w14:textId="77777777" w:rsidR="00F906B7" w:rsidRPr="00F169E4" w:rsidRDefault="00F906B7" w:rsidP="00515DE5">
            <w:pPr>
              <w:pStyle w:val="NoSpacing"/>
            </w:pPr>
            <w:r w:rsidRPr="00F169E4">
              <w:t>Nickel</w:t>
            </w:r>
          </w:p>
        </w:tc>
        <w:tc>
          <w:tcPr>
            <w:tcW w:w="1440" w:type="dxa"/>
            <w:noWrap/>
          </w:tcPr>
          <w:p w14:paraId="2CAD5A42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16C709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0827354F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334C7E0" w14:textId="77777777" w:rsidR="00F906B7" w:rsidRPr="00F169E4" w:rsidRDefault="00F906B7" w:rsidP="00515DE5">
            <w:pPr>
              <w:pStyle w:val="NoSpacing"/>
            </w:pPr>
            <w:r w:rsidRPr="00F169E4">
              <w:t>Nickel</w:t>
            </w:r>
          </w:p>
        </w:tc>
        <w:tc>
          <w:tcPr>
            <w:tcW w:w="1440" w:type="dxa"/>
            <w:noWrap/>
          </w:tcPr>
          <w:p w14:paraId="7AE4D4B5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7C11904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9199DD7" w14:textId="77777777" w:rsidTr="00515DE5">
        <w:trPr>
          <w:trHeight w:val="300"/>
        </w:trPr>
        <w:tc>
          <w:tcPr>
            <w:tcW w:w="1800" w:type="dxa"/>
            <w:noWrap/>
          </w:tcPr>
          <w:p w14:paraId="6CAB2512" w14:textId="77777777" w:rsidR="00F906B7" w:rsidRPr="00F169E4" w:rsidRDefault="00F906B7" w:rsidP="00515DE5">
            <w:pPr>
              <w:pStyle w:val="NoSpacing"/>
            </w:pPr>
            <w:r w:rsidRPr="00F169E4">
              <w:t>Nickel</w:t>
            </w:r>
          </w:p>
        </w:tc>
        <w:tc>
          <w:tcPr>
            <w:tcW w:w="1440" w:type="dxa"/>
            <w:noWrap/>
          </w:tcPr>
          <w:p w14:paraId="7CBA03AB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72BB92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369B9CC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7A099149" w14:textId="77777777" w:rsidR="00F906B7" w:rsidRPr="00F169E4" w:rsidRDefault="00F906B7" w:rsidP="00515DE5">
            <w:pPr>
              <w:pStyle w:val="NoSpacing"/>
            </w:pPr>
            <w:r w:rsidRPr="00F169E4">
              <w:t>Nickel</w:t>
            </w:r>
          </w:p>
        </w:tc>
        <w:tc>
          <w:tcPr>
            <w:tcW w:w="1440" w:type="dxa"/>
            <w:noWrap/>
          </w:tcPr>
          <w:p w14:paraId="5C1796F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1007DF99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DB018A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6C90FDC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440" w:type="dxa"/>
            <w:noWrap/>
          </w:tcPr>
          <w:p w14:paraId="6A721AB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3678271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3A7F7451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469E29A8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440" w:type="dxa"/>
            <w:noWrap/>
          </w:tcPr>
          <w:p w14:paraId="3CB0F0E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B163304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05E5EE6" w14:textId="77777777" w:rsidTr="00515DE5">
        <w:trPr>
          <w:trHeight w:val="300"/>
        </w:trPr>
        <w:tc>
          <w:tcPr>
            <w:tcW w:w="1800" w:type="dxa"/>
            <w:noWrap/>
          </w:tcPr>
          <w:p w14:paraId="77AE0C8A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440" w:type="dxa"/>
            <w:noWrap/>
          </w:tcPr>
          <w:p w14:paraId="6B23F67A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DB3995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4E0E4B30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15674D34" w14:textId="77777777" w:rsidR="00F906B7" w:rsidRPr="00F169E4" w:rsidRDefault="00F906B7" w:rsidP="00515DE5">
            <w:pPr>
              <w:pStyle w:val="NoSpacing"/>
            </w:pPr>
            <w:r w:rsidRPr="00F169E4">
              <w:t>Potassium</w:t>
            </w:r>
          </w:p>
        </w:tc>
        <w:tc>
          <w:tcPr>
            <w:tcW w:w="1440" w:type="dxa"/>
            <w:noWrap/>
          </w:tcPr>
          <w:p w14:paraId="3709726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0776B5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016935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3F6B530E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135E1997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1C08673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096D372D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DEA6CAD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6557EC95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91BF1C2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4ABD3E0F" w14:textId="77777777" w:rsidTr="00515DE5">
        <w:trPr>
          <w:trHeight w:val="300"/>
        </w:trPr>
        <w:tc>
          <w:tcPr>
            <w:tcW w:w="1800" w:type="dxa"/>
            <w:noWrap/>
          </w:tcPr>
          <w:p w14:paraId="3D1E5D5F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50F0E24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4256C53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AB97E45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92E2043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2998AC9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12104AD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815920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59029DCA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546C2E24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532FA29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1FB3E3FE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533E4CBB" w14:textId="77777777" w:rsidR="00F906B7" w:rsidRPr="00F169E4" w:rsidRDefault="00F906B7" w:rsidP="00515DE5">
            <w:pPr>
              <w:pStyle w:val="NoSpacing"/>
            </w:pPr>
            <w:r w:rsidRPr="00F169E4">
              <w:t>Selenium</w:t>
            </w:r>
          </w:p>
        </w:tc>
        <w:tc>
          <w:tcPr>
            <w:tcW w:w="1440" w:type="dxa"/>
            <w:noWrap/>
          </w:tcPr>
          <w:p w14:paraId="18128A6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A53B36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B61CD3F" w14:textId="77777777" w:rsidTr="00515DE5">
        <w:trPr>
          <w:trHeight w:val="300"/>
        </w:trPr>
        <w:tc>
          <w:tcPr>
            <w:tcW w:w="1800" w:type="dxa"/>
            <w:noWrap/>
          </w:tcPr>
          <w:p w14:paraId="0E8F6E03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440" w:type="dxa"/>
            <w:noWrap/>
          </w:tcPr>
          <w:p w14:paraId="2F7C124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5D6EA1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60DE5CB3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4D9726A7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440" w:type="dxa"/>
            <w:noWrap/>
          </w:tcPr>
          <w:p w14:paraId="3AB2B68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511150F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</w:tbl>
    <w:p w14:paraId="620BB9D5" w14:textId="77777777" w:rsidR="00F906B7" w:rsidRDefault="00F906B7" w:rsidP="00F906B7">
      <w:pPr>
        <w:pStyle w:val="TableEquationCaption-pageBreakBefore"/>
      </w:pPr>
      <w:r>
        <w:lastRenderedPageBreak/>
        <w:fldChar w:fldCharType="begin"/>
      </w:r>
      <w:r>
        <w:instrText xml:space="preserve"> REF _Ref94775642 \h  \* MERGEFORMAT </w:instrText>
      </w:r>
      <w:r>
        <w:fldChar w:fldCharType="separate"/>
      </w:r>
      <w:r w:rsidRPr="00F169E4"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69</w:t>
      </w:r>
      <w:r w:rsidRPr="00F169E4">
        <w:t xml:space="preserve"> Characteristics conversions used to align data in existing water quality datasets.</w:t>
      </w:r>
      <w:r>
        <w:fldChar w:fldCharType="end"/>
      </w:r>
      <w:r>
        <w:t>--continued</w:t>
      </w:r>
    </w:p>
    <w:tbl>
      <w:tblPr>
        <w:tblStyle w:val="TableGrid"/>
        <w:tblW w:w="9504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008"/>
        <w:gridCol w:w="1080"/>
        <w:gridCol w:w="1728"/>
        <w:gridCol w:w="1440"/>
        <w:gridCol w:w="1008"/>
      </w:tblGrid>
      <w:tr w:rsidR="00F906B7" w:rsidRPr="00F169E4" w14:paraId="4EBF91FE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  <w:hideMark/>
          </w:tcPr>
          <w:p w14:paraId="76E5194F" w14:textId="77777777" w:rsidR="00F906B7" w:rsidRPr="00F169E4" w:rsidRDefault="00F906B7" w:rsidP="00515DE5">
            <w:pPr>
              <w:pStyle w:val="NoSpacing"/>
            </w:pPr>
            <w:r w:rsidRPr="00F169E4">
              <w:t>Characteristic</w:t>
            </w:r>
          </w:p>
        </w:tc>
        <w:tc>
          <w:tcPr>
            <w:tcW w:w="1440" w:type="dxa"/>
            <w:noWrap/>
            <w:hideMark/>
          </w:tcPr>
          <w:p w14:paraId="4E08F258" w14:textId="77777777" w:rsidR="00F906B7" w:rsidRPr="00F169E4" w:rsidRDefault="00F906B7" w:rsidP="00515DE5">
            <w:pPr>
              <w:pStyle w:val="NoSpacing"/>
            </w:pPr>
            <w:r w:rsidRPr="00F169E4">
              <w:t>Result Sample Fraction Text</w:t>
            </w:r>
          </w:p>
        </w:tc>
        <w:tc>
          <w:tcPr>
            <w:tcW w:w="1008" w:type="dxa"/>
            <w:noWrap/>
            <w:hideMark/>
          </w:tcPr>
          <w:p w14:paraId="4846038B" w14:textId="77777777" w:rsidR="00F906B7" w:rsidRPr="00F169E4" w:rsidRDefault="00F906B7" w:rsidP="00515DE5">
            <w:pPr>
              <w:pStyle w:val="NoSpacing"/>
            </w:pPr>
            <w:r w:rsidRPr="00F169E4">
              <w:t>Unit</w:t>
            </w:r>
          </w:p>
        </w:tc>
        <w:tc>
          <w:tcPr>
            <w:tcW w:w="1080" w:type="dxa"/>
            <w:noWrap/>
            <w:hideMark/>
          </w:tcPr>
          <w:p w14:paraId="4102C2B6" w14:textId="77777777" w:rsidR="00F906B7" w:rsidRPr="00F169E4" w:rsidRDefault="00F906B7" w:rsidP="00515DE5">
            <w:pPr>
              <w:pStyle w:val="NoSpacing"/>
            </w:pPr>
            <w:r w:rsidRPr="00F169E4">
              <w:t>Conversion Factor</w:t>
            </w:r>
          </w:p>
        </w:tc>
        <w:tc>
          <w:tcPr>
            <w:tcW w:w="1728" w:type="dxa"/>
            <w:noWrap/>
            <w:hideMark/>
          </w:tcPr>
          <w:p w14:paraId="21F4AA71" w14:textId="77777777" w:rsidR="00F906B7" w:rsidRPr="00F169E4" w:rsidRDefault="00F906B7" w:rsidP="00515DE5">
            <w:pPr>
              <w:pStyle w:val="NoSpacing"/>
            </w:pPr>
            <w:r w:rsidRPr="00F169E4">
              <w:t>Destination Characteristic</w:t>
            </w:r>
          </w:p>
        </w:tc>
        <w:tc>
          <w:tcPr>
            <w:tcW w:w="1440" w:type="dxa"/>
            <w:noWrap/>
            <w:hideMark/>
          </w:tcPr>
          <w:p w14:paraId="423B8139" w14:textId="77777777" w:rsidR="00F906B7" w:rsidRPr="00F169E4" w:rsidRDefault="00F906B7" w:rsidP="00515DE5">
            <w:pPr>
              <w:pStyle w:val="NoSpacing"/>
            </w:pPr>
            <w:r w:rsidRPr="00F169E4">
              <w:t>Destination Result Sample Fraction Text</w:t>
            </w:r>
          </w:p>
        </w:tc>
        <w:tc>
          <w:tcPr>
            <w:tcW w:w="1008" w:type="dxa"/>
            <w:noWrap/>
            <w:hideMark/>
          </w:tcPr>
          <w:p w14:paraId="7FD94F2E" w14:textId="77777777" w:rsidR="00F906B7" w:rsidRPr="00F169E4" w:rsidRDefault="00F906B7" w:rsidP="00515DE5">
            <w:pPr>
              <w:pStyle w:val="NoSpacing"/>
            </w:pPr>
            <w:r w:rsidRPr="00F169E4">
              <w:t>Destination Unit</w:t>
            </w:r>
          </w:p>
        </w:tc>
      </w:tr>
      <w:tr w:rsidR="00F906B7" w:rsidRPr="00F169E4" w14:paraId="4506ABE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650A7E6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440" w:type="dxa"/>
            <w:noWrap/>
          </w:tcPr>
          <w:p w14:paraId="7F45E83C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37EB432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577C04A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BCBAAE6" w14:textId="77777777" w:rsidR="00F906B7" w:rsidRPr="00F169E4" w:rsidRDefault="00F906B7" w:rsidP="00515DE5">
            <w:pPr>
              <w:pStyle w:val="NoSpacing"/>
            </w:pPr>
            <w:r w:rsidRPr="00F169E4">
              <w:t>Silver</w:t>
            </w:r>
          </w:p>
        </w:tc>
        <w:tc>
          <w:tcPr>
            <w:tcW w:w="1440" w:type="dxa"/>
            <w:noWrap/>
          </w:tcPr>
          <w:p w14:paraId="5F681BC9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37FECCE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262B25F4" w14:textId="77777777" w:rsidTr="00515DE5">
        <w:trPr>
          <w:trHeight w:val="300"/>
        </w:trPr>
        <w:tc>
          <w:tcPr>
            <w:tcW w:w="1800" w:type="dxa"/>
            <w:noWrap/>
          </w:tcPr>
          <w:p w14:paraId="2BFE9B49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440" w:type="dxa"/>
            <w:noWrap/>
          </w:tcPr>
          <w:p w14:paraId="6198007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F575B08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754C0E68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01D19715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440" w:type="dxa"/>
            <w:noWrap/>
          </w:tcPr>
          <w:p w14:paraId="609DB84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DB43A3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36F2D73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05BDBC7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440" w:type="dxa"/>
            <w:noWrap/>
          </w:tcPr>
          <w:p w14:paraId="3F0B4ED7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FDC5703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3302DDD1" w14:textId="77777777" w:rsidR="00F906B7" w:rsidRPr="00F169E4" w:rsidRDefault="00F906B7" w:rsidP="00515DE5">
            <w:pPr>
              <w:pStyle w:val="NoSpacing"/>
            </w:pPr>
            <w:r w:rsidRPr="00F169E4">
              <w:t>0.001</w:t>
            </w:r>
          </w:p>
        </w:tc>
        <w:tc>
          <w:tcPr>
            <w:tcW w:w="1728" w:type="dxa"/>
            <w:noWrap/>
          </w:tcPr>
          <w:p w14:paraId="10045898" w14:textId="77777777" w:rsidR="00F906B7" w:rsidRPr="00F169E4" w:rsidRDefault="00F906B7" w:rsidP="00515DE5">
            <w:pPr>
              <w:pStyle w:val="NoSpacing"/>
            </w:pPr>
            <w:r w:rsidRPr="00F169E4">
              <w:t>Sodium</w:t>
            </w:r>
          </w:p>
        </w:tc>
        <w:tc>
          <w:tcPr>
            <w:tcW w:w="1440" w:type="dxa"/>
            <w:noWrap/>
          </w:tcPr>
          <w:p w14:paraId="11C78581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2E5967E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0589063" w14:textId="77777777" w:rsidTr="00515DE5">
        <w:trPr>
          <w:trHeight w:val="300"/>
        </w:trPr>
        <w:tc>
          <w:tcPr>
            <w:tcW w:w="1800" w:type="dxa"/>
            <w:noWrap/>
          </w:tcPr>
          <w:p w14:paraId="1D362BF9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4241B9A3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6E7B754F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11504266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F100FB5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363765A0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064280EC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1A0BC79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0A7F7B7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66D6E179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5C94CF6C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53E654B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64D2C07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199ED4D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D5752AE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77341449" w14:textId="77777777" w:rsidTr="00515DE5">
        <w:trPr>
          <w:trHeight w:val="300"/>
        </w:trPr>
        <w:tc>
          <w:tcPr>
            <w:tcW w:w="1800" w:type="dxa"/>
            <w:noWrap/>
          </w:tcPr>
          <w:p w14:paraId="50F582D0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75A848EA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08" w:type="dxa"/>
            <w:noWrap/>
          </w:tcPr>
          <w:p w14:paraId="540233AA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7384E7EE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CC29A3C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60A3C48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05B7CCAF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599CC20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3FB35FF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77534CA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1B18F45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 @25C</w:t>
            </w:r>
          </w:p>
        </w:tc>
        <w:tc>
          <w:tcPr>
            <w:tcW w:w="1080" w:type="dxa"/>
            <w:noWrap/>
          </w:tcPr>
          <w:p w14:paraId="23D21ED0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EF4D5BF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21B8E57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4D47E158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718C0431" w14:textId="77777777" w:rsidTr="00515DE5">
        <w:trPr>
          <w:trHeight w:val="300"/>
        </w:trPr>
        <w:tc>
          <w:tcPr>
            <w:tcW w:w="1800" w:type="dxa"/>
            <w:noWrap/>
          </w:tcPr>
          <w:p w14:paraId="6DCBCD25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3E89FF66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4F17C8BE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umho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5E7CEEF3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9E7B684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4951E8C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65BF9D3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0E907DD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2389C543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77615FB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6DA31C5E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umho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25843743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C48DB95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721CBF9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3EEE33D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64BA95D8" w14:textId="77777777" w:rsidTr="00515DE5">
        <w:trPr>
          <w:trHeight w:val="300"/>
        </w:trPr>
        <w:tc>
          <w:tcPr>
            <w:tcW w:w="1800" w:type="dxa"/>
            <w:noWrap/>
          </w:tcPr>
          <w:p w14:paraId="58388369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0B1638FA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6E947C86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517A193D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4271D0A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7B91E757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764E539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0C02989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5136D03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3549FB5C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723CC825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umho</w:t>
            </w:r>
            <w:proofErr w:type="spellEnd"/>
            <w:r w:rsidRPr="00F169E4">
              <w:t>/cm</w:t>
            </w:r>
          </w:p>
        </w:tc>
        <w:tc>
          <w:tcPr>
            <w:tcW w:w="1080" w:type="dxa"/>
            <w:noWrap/>
          </w:tcPr>
          <w:p w14:paraId="20D7177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6AC4350" w14:textId="77777777" w:rsidR="00F906B7" w:rsidRPr="00F169E4" w:rsidRDefault="00F906B7" w:rsidP="00515DE5">
            <w:pPr>
              <w:pStyle w:val="NoSpacing"/>
            </w:pPr>
            <w:r w:rsidRPr="00F169E4">
              <w:t>Specific conductance</w:t>
            </w:r>
          </w:p>
        </w:tc>
        <w:tc>
          <w:tcPr>
            <w:tcW w:w="1440" w:type="dxa"/>
            <w:noWrap/>
          </w:tcPr>
          <w:p w14:paraId="499F4368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7DE9C39F" w14:textId="77777777" w:rsidR="00F906B7" w:rsidRPr="00F169E4" w:rsidRDefault="00F906B7" w:rsidP="00515DE5">
            <w:pPr>
              <w:pStyle w:val="NoSpacing"/>
            </w:pPr>
            <w:proofErr w:type="spellStart"/>
            <w:r w:rsidRPr="00F169E4">
              <w:t>uS</w:t>
            </w:r>
            <w:proofErr w:type="spellEnd"/>
            <w:r w:rsidRPr="00F169E4">
              <w:t>/cm</w:t>
            </w:r>
          </w:p>
        </w:tc>
      </w:tr>
      <w:tr w:rsidR="00F906B7" w:rsidRPr="00F169E4" w14:paraId="5A0F1F37" w14:textId="77777777" w:rsidTr="00515DE5">
        <w:trPr>
          <w:trHeight w:val="300"/>
        </w:trPr>
        <w:tc>
          <w:tcPr>
            <w:tcW w:w="1800" w:type="dxa"/>
            <w:noWrap/>
          </w:tcPr>
          <w:p w14:paraId="5AA5573C" w14:textId="77777777" w:rsidR="00F906B7" w:rsidRPr="00F169E4" w:rsidRDefault="00F906B7" w:rsidP="00515DE5">
            <w:pPr>
              <w:pStyle w:val="NoSpacing"/>
            </w:pPr>
            <w:r w:rsidRPr="00F169E4">
              <w:t>Strontium</w:t>
            </w:r>
          </w:p>
        </w:tc>
        <w:tc>
          <w:tcPr>
            <w:tcW w:w="1440" w:type="dxa"/>
            <w:noWrap/>
          </w:tcPr>
          <w:p w14:paraId="14108C57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9E49C87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255C65A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1FA74656" w14:textId="77777777" w:rsidR="00F906B7" w:rsidRPr="00F169E4" w:rsidRDefault="00F906B7" w:rsidP="00515DE5">
            <w:pPr>
              <w:pStyle w:val="NoSpacing"/>
            </w:pPr>
            <w:r w:rsidRPr="00F169E4">
              <w:t>Strontium</w:t>
            </w:r>
          </w:p>
        </w:tc>
        <w:tc>
          <w:tcPr>
            <w:tcW w:w="1440" w:type="dxa"/>
            <w:noWrap/>
          </w:tcPr>
          <w:p w14:paraId="6F420A56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3936ED1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6262BC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12D7246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1785B37C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7F435D88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5668212B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3CD44B6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24D1EF02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24CAE0F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66C54C8A" w14:textId="77777777" w:rsidTr="00515DE5">
        <w:trPr>
          <w:trHeight w:val="300"/>
        </w:trPr>
        <w:tc>
          <w:tcPr>
            <w:tcW w:w="1800" w:type="dxa"/>
            <w:noWrap/>
          </w:tcPr>
          <w:p w14:paraId="5169E095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65D9A0EC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8FF740B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2B13C2EF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02A04BF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5704D685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6FA6A2E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0CB0A8A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3A164072" w14:textId="77777777" w:rsidR="00F906B7" w:rsidRPr="00F169E4" w:rsidRDefault="00F906B7" w:rsidP="00515DE5">
            <w:pPr>
              <w:pStyle w:val="NoSpacing"/>
            </w:pPr>
            <w:r w:rsidRPr="00F169E4">
              <w:t>Sulfate as SO4</w:t>
            </w:r>
          </w:p>
        </w:tc>
        <w:tc>
          <w:tcPr>
            <w:tcW w:w="1440" w:type="dxa"/>
            <w:noWrap/>
          </w:tcPr>
          <w:p w14:paraId="02B327FD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E11CED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7C388483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1F40A335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0DC1E76C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62D7D26E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54716B66" w14:textId="77777777" w:rsidTr="00515DE5">
        <w:trPr>
          <w:trHeight w:val="300"/>
        </w:trPr>
        <w:tc>
          <w:tcPr>
            <w:tcW w:w="1800" w:type="dxa"/>
            <w:noWrap/>
          </w:tcPr>
          <w:p w14:paraId="70427DE2" w14:textId="77777777" w:rsidR="00F906B7" w:rsidRPr="00F169E4" w:rsidRDefault="00F906B7" w:rsidP="00515DE5">
            <w:pPr>
              <w:pStyle w:val="NoSpacing"/>
            </w:pPr>
            <w:r w:rsidRPr="00F169E4">
              <w:t>Sulfate as SO4</w:t>
            </w:r>
          </w:p>
        </w:tc>
        <w:tc>
          <w:tcPr>
            <w:tcW w:w="1440" w:type="dxa"/>
            <w:noWrap/>
          </w:tcPr>
          <w:p w14:paraId="41E42CEE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99C7A9A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318657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49F9B2A4" w14:textId="77777777" w:rsidR="00F906B7" w:rsidRPr="00F169E4" w:rsidRDefault="00F906B7" w:rsidP="00515DE5">
            <w:pPr>
              <w:pStyle w:val="NoSpacing"/>
            </w:pPr>
            <w:r w:rsidRPr="00F169E4">
              <w:t>Sulfate</w:t>
            </w:r>
          </w:p>
        </w:tc>
        <w:tc>
          <w:tcPr>
            <w:tcW w:w="1440" w:type="dxa"/>
            <w:noWrap/>
          </w:tcPr>
          <w:p w14:paraId="0B4715B3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41181885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B75A5F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E321407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440" w:type="dxa"/>
            <w:noWrap/>
          </w:tcPr>
          <w:p w14:paraId="02372092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08" w:type="dxa"/>
            <w:noWrap/>
          </w:tcPr>
          <w:p w14:paraId="17E93438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  <w:tc>
          <w:tcPr>
            <w:tcW w:w="1080" w:type="dxa"/>
            <w:noWrap/>
          </w:tcPr>
          <w:p w14:paraId="6884FE24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5116ABF4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440" w:type="dxa"/>
            <w:noWrap/>
          </w:tcPr>
          <w:p w14:paraId="6DCF99A9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5046E96C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00BD971E" w14:textId="77777777" w:rsidTr="00515DE5">
        <w:trPr>
          <w:trHeight w:val="300"/>
        </w:trPr>
        <w:tc>
          <w:tcPr>
            <w:tcW w:w="1800" w:type="dxa"/>
            <w:noWrap/>
          </w:tcPr>
          <w:p w14:paraId="7B6D6E8A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440" w:type="dxa"/>
            <w:noWrap/>
          </w:tcPr>
          <w:p w14:paraId="3036949A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38EFA426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  <w:tc>
          <w:tcPr>
            <w:tcW w:w="1080" w:type="dxa"/>
            <w:noWrap/>
          </w:tcPr>
          <w:p w14:paraId="5C79153A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C304097" w14:textId="77777777" w:rsidR="00F906B7" w:rsidRPr="00F169E4" w:rsidRDefault="00F906B7" w:rsidP="00515DE5">
            <w:pPr>
              <w:pStyle w:val="NoSpacing"/>
            </w:pPr>
            <w:r w:rsidRPr="00F169E4">
              <w:t>Temperature, water</w:t>
            </w:r>
          </w:p>
        </w:tc>
        <w:tc>
          <w:tcPr>
            <w:tcW w:w="1440" w:type="dxa"/>
            <w:noWrap/>
          </w:tcPr>
          <w:p w14:paraId="522AB79F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4BD335A3" w14:textId="77777777" w:rsidR="00F906B7" w:rsidRPr="00F169E4" w:rsidRDefault="00F906B7" w:rsidP="00515DE5">
            <w:pPr>
              <w:pStyle w:val="NoSpacing"/>
            </w:pPr>
            <w:r w:rsidRPr="00F169E4">
              <w:t>deg C</w:t>
            </w:r>
          </w:p>
        </w:tc>
      </w:tr>
      <w:tr w:rsidR="00F906B7" w:rsidRPr="00F169E4" w14:paraId="76B48FD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045B18C4" w14:textId="77777777" w:rsidR="00F906B7" w:rsidRPr="00F169E4" w:rsidRDefault="00F906B7" w:rsidP="00515DE5">
            <w:pPr>
              <w:pStyle w:val="NoSpacing"/>
            </w:pPr>
            <w:r w:rsidRPr="00F169E4">
              <w:t>Thallium</w:t>
            </w:r>
          </w:p>
        </w:tc>
        <w:tc>
          <w:tcPr>
            <w:tcW w:w="1440" w:type="dxa"/>
            <w:noWrap/>
          </w:tcPr>
          <w:p w14:paraId="35D1D9E4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EA0D82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0B902B7B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34E0B7B8" w14:textId="77777777" w:rsidR="00F906B7" w:rsidRPr="00F169E4" w:rsidRDefault="00F906B7" w:rsidP="00515DE5">
            <w:pPr>
              <w:pStyle w:val="NoSpacing"/>
            </w:pPr>
            <w:r w:rsidRPr="00F169E4">
              <w:t>Thallium</w:t>
            </w:r>
          </w:p>
        </w:tc>
        <w:tc>
          <w:tcPr>
            <w:tcW w:w="1440" w:type="dxa"/>
            <w:noWrap/>
          </w:tcPr>
          <w:p w14:paraId="2BF4E3DD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6CD65CD7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4247C0A" w14:textId="77777777" w:rsidTr="00515DE5">
        <w:trPr>
          <w:trHeight w:val="300"/>
        </w:trPr>
        <w:tc>
          <w:tcPr>
            <w:tcW w:w="1800" w:type="dxa"/>
            <w:noWrap/>
          </w:tcPr>
          <w:p w14:paraId="07FF7FD5" w14:textId="77777777" w:rsidR="00F906B7" w:rsidRPr="00F169E4" w:rsidRDefault="00F906B7" w:rsidP="00515DE5">
            <w:pPr>
              <w:pStyle w:val="NoSpacing"/>
            </w:pPr>
            <w:r w:rsidRPr="00F169E4">
              <w:t>Tin</w:t>
            </w:r>
          </w:p>
        </w:tc>
        <w:tc>
          <w:tcPr>
            <w:tcW w:w="1440" w:type="dxa"/>
            <w:noWrap/>
          </w:tcPr>
          <w:p w14:paraId="6FD7B59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415D5571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4A39AE8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037A7B5F" w14:textId="77777777" w:rsidR="00F906B7" w:rsidRPr="00F169E4" w:rsidRDefault="00F906B7" w:rsidP="00515DE5">
            <w:pPr>
              <w:pStyle w:val="NoSpacing"/>
            </w:pPr>
            <w:r w:rsidRPr="00F169E4">
              <w:t>Tin</w:t>
            </w:r>
          </w:p>
        </w:tc>
        <w:tc>
          <w:tcPr>
            <w:tcW w:w="1440" w:type="dxa"/>
            <w:noWrap/>
          </w:tcPr>
          <w:p w14:paraId="0CDB8AC3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D67048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6FE182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6B767CC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440" w:type="dxa"/>
            <w:noWrap/>
          </w:tcPr>
          <w:p w14:paraId="1515C09F" w14:textId="77777777" w:rsidR="00F906B7" w:rsidRPr="00F169E4" w:rsidRDefault="00F906B7" w:rsidP="00515DE5">
            <w:pPr>
              <w:pStyle w:val="NoSpacing"/>
            </w:pPr>
            <w:r w:rsidRPr="00F169E4">
              <w:t>Filterable</w:t>
            </w:r>
          </w:p>
        </w:tc>
        <w:tc>
          <w:tcPr>
            <w:tcW w:w="1008" w:type="dxa"/>
            <w:noWrap/>
          </w:tcPr>
          <w:p w14:paraId="7E8B607C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44017540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06FBEA00" w14:textId="77777777" w:rsidR="00F906B7" w:rsidRPr="00F169E4" w:rsidRDefault="00F906B7" w:rsidP="00515DE5">
            <w:pPr>
              <w:pStyle w:val="NoSpacing"/>
            </w:pPr>
            <w:r w:rsidRPr="00F169E4">
              <w:t>Total dissolved solids</w:t>
            </w:r>
          </w:p>
        </w:tc>
        <w:tc>
          <w:tcPr>
            <w:tcW w:w="1440" w:type="dxa"/>
            <w:noWrap/>
          </w:tcPr>
          <w:p w14:paraId="094CBC0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5FD4EFB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</w:tr>
      <w:tr w:rsidR="00F906B7" w:rsidRPr="00F169E4" w14:paraId="463FC769" w14:textId="77777777" w:rsidTr="00515DE5">
        <w:trPr>
          <w:trHeight w:val="300"/>
        </w:trPr>
        <w:tc>
          <w:tcPr>
            <w:tcW w:w="1800" w:type="dxa"/>
            <w:noWrap/>
          </w:tcPr>
          <w:p w14:paraId="5CF1589F" w14:textId="77777777" w:rsidR="00F906B7" w:rsidRPr="00F169E4" w:rsidRDefault="00F906B7" w:rsidP="00515DE5">
            <w:pPr>
              <w:pStyle w:val="NoSpacing"/>
            </w:pPr>
            <w:r w:rsidRPr="00F169E4">
              <w:t>Vanadium</w:t>
            </w:r>
          </w:p>
        </w:tc>
        <w:tc>
          <w:tcPr>
            <w:tcW w:w="1440" w:type="dxa"/>
            <w:noWrap/>
          </w:tcPr>
          <w:p w14:paraId="31E1BE67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C524BD0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C332E99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128F7ABA" w14:textId="77777777" w:rsidR="00F906B7" w:rsidRPr="00F169E4" w:rsidRDefault="00F906B7" w:rsidP="00515DE5">
            <w:pPr>
              <w:pStyle w:val="NoSpacing"/>
            </w:pPr>
            <w:r w:rsidRPr="00F169E4">
              <w:t>Vanadium</w:t>
            </w:r>
          </w:p>
        </w:tc>
        <w:tc>
          <w:tcPr>
            <w:tcW w:w="1440" w:type="dxa"/>
            <w:noWrap/>
          </w:tcPr>
          <w:p w14:paraId="2563EE90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05C3DE9C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0AA5884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7D1DE97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440" w:type="dxa"/>
            <w:noWrap/>
          </w:tcPr>
          <w:p w14:paraId="6954F95B" w14:textId="77777777" w:rsidR="00F906B7" w:rsidRPr="00F169E4" w:rsidRDefault="00F906B7" w:rsidP="00515DE5">
            <w:pPr>
              <w:pStyle w:val="NoSpacing"/>
            </w:pPr>
            <w:r w:rsidRPr="00F169E4">
              <w:t xml:space="preserve">Total </w:t>
            </w:r>
            <w:proofErr w:type="spellStart"/>
            <w:r w:rsidRPr="00F169E4">
              <w:t>Recovrble</w:t>
            </w:r>
            <w:proofErr w:type="spellEnd"/>
          </w:p>
        </w:tc>
        <w:tc>
          <w:tcPr>
            <w:tcW w:w="1008" w:type="dxa"/>
            <w:noWrap/>
          </w:tcPr>
          <w:p w14:paraId="7BEF023B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  <w:tc>
          <w:tcPr>
            <w:tcW w:w="1080" w:type="dxa"/>
            <w:noWrap/>
          </w:tcPr>
          <w:p w14:paraId="1B357A09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6D97749F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440" w:type="dxa"/>
            <w:noWrap/>
          </w:tcPr>
          <w:p w14:paraId="6661F14B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672BC10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5257F2EB" w14:textId="77777777" w:rsidTr="00515DE5">
        <w:trPr>
          <w:trHeight w:val="300"/>
        </w:trPr>
        <w:tc>
          <w:tcPr>
            <w:tcW w:w="1800" w:type="dxa"/>
            <w:noWrap/>
          </w:tcPr>
          <w:p w14:paraId="0B69FD2A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440" w:type="dxa"/>
            <w:noWrap/>
          </w:tcPr>
          <w:p w14:paraId="7C21E0E9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ABE54BD" w14:textId="77777777" w:rsidR="00F906B7" w:rsidRPr="00F169E4" w:rsidRDefault="00F906B7" w:rsidP="00515DE5">
            <w:pPr>
              <w:pStyle w:val="NoSpacing"/>
            </w:pPr>
            <w:r w:rsidRPr="00F169E4">
              <w:t>mg/l</w:t>
            </w:r>
          </w:p>
        </w:tc>
        <w:tc>
          <w:tcPr>
            <w:tcW w:w="1080" w:type="dxa"/>
            <w:noWrap/>
          </w:tcPr>
          <w:p w14:paraId="32C5A782" w14:textId="77777777" w:rsidR="00F906B7" w:rsidRPr="00F169E4" w:rsidRDefault="00F906B7" w:rsidP="00515DE5">
            <w:pPr>
              <w:pStyle w:val="NoSpacing"/>
            </w:pPr>
            <w:r w:rsidRPr="00F169E4">
              <w:t>1000</w:t>
            </w:r>
          </w:p>
        </w:tc>
        <w:tc>
          <w:tcPr>
            <w:tcW w:w="1728" w:type="dxa"/>
            <w:noWrap/>
          </w:tcPr>
          <w:p w14:paraId="63B7FFB0" w14:textId="77777777" w:rsidR="00F906B7" w:rsidRPr="00F169E4" w:rsidRDefault="00F906B7" w:rsidP="00515DE5">
            <w:pPr>
              <w:pStyle w:val="NoSpacing"/>
            </w:pPr>
            <w:r w:rsidRPr="00F169E4">
              <w:t>Zinc</w:t>
            </w:r>
          </w:p>
        </w:tc>
        <w:tc>
          <w:tcPr>
            <w:tcW w:w="1440" w:type="dxa"/>
            <w:noWrap/>
          </w:tcPr>
          <w:p w14:paraId="24D8FE7F" w14:textId="77777777" w:rsidR="00F906B7" w:rsidRPr="00F169E4" w:rsidRDefault="00F906B7" w:rsidP="00515DE5">
            <w:pPr>
              <w:pStyle w:val="NoSpacing"/>
            </w:pPr>
            <w:r w:rsidRPr="00F169E4">
              <w:t>Dissolved</w:t>
            </w:r>
          </w:p>
        </w:tc>
        <w:tc>
          <w:tcPr>
            <w:tcW w:w="1008" w:type="dxa"/>
            <w:noWrap/>
          </w:tcPr>
          <w:p w14:paraId="33A815C5" w14:textId="77777777" w:rsidR="00F906B7" w:rsidRPr="00F169E4" w:rsidRDefault="00F906B7" w:rsidP="00515DE5">
            <w:pPr>
              <w:pStyle w:val="NoSpacing"/>
            </w:pPr>
            <w:r w:rsidRPr="00F169E4">
              <w:t>ug/l</w:t>
            </w:r>
          </w:p>
        </w:tc>
      </w:tr>
      <w:tr w:rsidR="00F906B7" w:rsidRPr="00F169E4" w14:paraId="1294121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130EFEBC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414F323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16461923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80" w:type="dxa"/>
            <w:noWrap/>
          </w:tcPr>
          <w:p w14:paraId="1A3F0D30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FE9AA1F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4230769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842B7DA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  <w:tr w:rsidR="00F906B7" w:rsidRPr="00F169E4" w14:paraId="75022140" w14:textId="77777777" w:rsidTr="00515DE5">
        <w:trPr>
          <w:trHeight w:val="300"/>
        </w:trPr>
        <w:tc>
          <w:tcPr>
            <w:tcW w:w="1800" w:type="dxa"/>
            <w:noWrap/>
          </w:tcPr>
          <w:p w14:paraId="5586EBC6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340FE897" w14:textId="77777777" w:rsidR="00F906B7" w:rsidRPr="00F169E4" w:rsidRDefault="00F906B7" w:rsidP="00515DE5">
            <w:pPr>
              <w:pStyle w:val="NoSpacing"/>
            </w:pPr>
            <w:r w:rsidRPr="00F169E4">
              <w:t>NA</w:t>
            </w:r>
          </w:p>
        </w:tc>
        <w:tc>
          <w:tcPr>
            <w:tcW w:w="1008" w:type="dxa"/>
            <w:noWrap/>
          </w:tcPr>
          <w:p w14:paraId="615AC4A4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80" w:type="dxa"/>
            <w:noWrap/>
          </w:tcPr>
          <w:p w14:paraId="7236B4F8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7C995CA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4B843E6C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2B5B9F7C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  <w:tr w:rsidR="00F906B7" w:rsidRPr="00F169E4" w14:paraId="5B45A80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DC27FD8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59AF7B60" w14:textId="77777777" w:rsidR="00F906B7" w:rsidRPr="00F169E4" w:rsidRDefault="00F906B7" w:rsidP="00515DE5">
            <w:pPr>
              <w:pStyle w:val="NoSpacing"/>
            </w:pPr>
          </w:p>
        </w:tc>
        <w:tc>
          <w:tcPr>
            <w:tcW w:w="1008" w:type="dxa"/>
            <w:noWrap/>
          </w:tcPr>
          <w:p w14:paraId="3C1D0018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80" w:type="dxa"/>
            <w:noWrap/>
          </w:tcPr>
          <w:p w14:paraId="3F9979FA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7DE93CD0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77CF0553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C0C3477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  <w:tr w:rsidR="00F906B7" w:rsidRPr="00F169E4" w14:paraId="5A4D9E11" w14:textId="77777777" w:rsidTr="00515DE5">
        <w:trPr>
          <w:trHeight w:val="300"/>
        </w:trPr>
        <w:tc>
          <w:tcPr>
            <w:tcW w:w="1800" w:type="dxa"/>
            <w:noWrap/>
          </w:tcPr>
          <w:p w14:paraId="1A4CC701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0E7B2165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08" w:type="dxa"/>
            <w:noWrap/>
          </w:tcPr>
          <w:p w14:paraId="24BCE3BA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80" w:type="dxa"/>
            <w:noWrap/>
          </w:tcPr>
          <w:p w14:paraId="7D792DB5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2CDB8279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7C293066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5332AE18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  <w:tr w:rsidR="00F906B7" w:rsidRPr="00F169E4" w14:paraId="1F6A059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00" w:type="dxa"/>
            <w:noWrap/>
          </w:tcPr>
          <w:p w14:paraId="6EB5D9B9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516E8F75" w14:textId="77777777" w:rsidR="00F906B7" w:rsidRPr="00F169E4" w:rsidRDefault="00F906B7" w:rsidP="00515DE5">
            <w:pPr>
              <w:pStyle w:val="NoSpacing"/>
            </w:pPr>
            <w:r w:rsidRPr="00F169E4">
              <w:t xml:space="preserve"> </w:t>
            </w:r>
          </w:p>
        </w:tc>
        <w:tc>
          <w:tcPr>
            <w:tcW w:w="1008" w:type="dxa"/>
            <w:noWrap/>
          </w:tcPr>
          <w:p w14:paraId="19826215" w14:textId="77777777" w:rsidR="00F906B7" w:rsidRPr="00F169E4" w:rsidRDefault="00F906B7" w:rsidP="00515DE5">
            <w:pPr>
              <w:pStyle w:val="NoSpacing"/>
            </w:pPr>
            <w:r w:rsidRPr="00F169E4">
              <w:t>None</w:t>
            </w:r>
          </w:p>
        </w:tc>
        <w:tc>
          <w:tcPr>
            <w:tcW w:w="1080" w:type="dxa"/>
            <w:noWrap/>
          </w:tcPr>
          <w:p w14:paraId="39F98CA8" w14:textId="77777777" w:rsidR="00F906B7" w:rsidRPr="00F169E4" w:rsidRDefault="00F906B7" w:rsidP="00515DE5">
            <w:pPr>
              <w:pStyle w:val="NoSpacing"/>
            </w:pPr>
            <w:r w:rsidRPr="00F169E4">
              <w:t>1</w:t>
            </w:r>
          </w:p>
        </w:tc>
        <w:tc>
          <w:tcPr>
            <w:tcW w:w="1728" w:type="dxa"/>
            <w:noWrap/>
          </w:tcPr>
          <w:p w14:paraId="3595D862" w14:textId="77777777" w:rsidR="00F906B7" w:rsidRPr="00F169E4" w:rsidRDefault="00F906B7" w:rsidP="00515DE5">
            <w:pPr>
              <w:pStyle w:val="NoSpacing"/>
            </w:pPr>
            <w:r w:rsidRPr="00F169E4">
              <w:t>pH</w:t>
            </w:r>
          </w:p>
        </w:tc>
        <w:tc>
          <w:tcPr>
            <w:tcW w:w="1440" w:type="dxa"/>
            <w:noWrap/>
          </w:tcPr>
          <w:p w14:paraId="509AE8CA" w14:textId="77777777" w:rsidR="00F906B7" w:rsidRPr="00F169E4" w:rsidRDefault="00F906B7" w:rsidP="00515DE5">
            <w:pPr>
              <w:pStyle w:val="NoSpacing"/>
            </w:pPr>
            <w:r w:rsidRPr="00F169E4">
              <w:t>Total</w:t>
            </w:r>
          </w:p>
        </w:tc>
        <w:tc>
          <w:tcPr>
            <w:tcW w:w="1008" w:type="dxa"/>
            <w:noWrap/>
          </w:tcPr>
          <w:p w14:paraId="61E16845" w14:textId="77777777" w:rsidR="00F906B7" w:rsidRPr="00F169E4" w:rsidRDefault="00F906B7" w:rsidP="00515DE5">
            <w:pPr>
              <w:pStyle w:val="NoSpacing"/>
            </w:pPr>
            <w:r w:rsidRPr="00F169E4">
              <w:t>std units</w:t>
            </w:r>
          </w:p>
        </w:tc>
      </w:tr>
    </w:tbl>
    <w:p w14:paraId="41647819" w14:textId="77777777" w:rsidR="00F906B7" w:rsidRDefault="00F906B7" w:rsidP="00F906B7"/>
    <w:p w14:paraId="46602A8D" w14:textId="77777777" w:rsidR="00F906B7" w:rsidRDefault="00F906B7" w:rsidP="00F906B7">
      <w:pPr>
        <w:sectPr w:rsidR="00F906B7" w:rsidSect="00E1063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5513D31" w14:textId="77777777" w:rsidR="000C1506" w:rsidRDefault="00F906B7"/>
    <w:sectPr w:rsidR="000C1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-BoldMT-Identity-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Lt BT">
    <w:charset w:val="00"/>
    <w:family w:val="swiss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E03FF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8ADB7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22203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1C5F5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000EE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294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2D7C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DA5734"/>
    <w:lvl w:ilvl="0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39329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1AB9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F4680"/>
    <w:multiLevelType w:val="multilevel"/>
    <w:tmpl w:val="85604EE0"/>
    <w:styleLink w:val="Bullet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3BD1A96"/>
    <w:multiLevelType w:val="hybridMultilevel"/>
    <w:tmpl w:val="2CCE5D4E"/>
    <w:lvl w:ilvl="0" w:tplc="7B8E5E22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5F2985"/>
    <w:multiLevelType w:val="multilevel"/>
    <w:tmpl w:val="F06E5CE4"/>
    <w:lvl w:ilvl="0">
      <w:start w:val="1"/>
      <w:numFmt w:val="upperLetter"/>
      <w:pStyle w:val="HeadingAppendix"/>
      <w:lvlText w:val="Appendix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11D30FA"/>
    <w:multiLevelType w:val="hybridMultilevel"/>
    <w:tmpl w:val="8AD8113C"/>
    <w:lvl w:ilvl="0" w:tplc="6BB67D46">
      <w:start w:val="1"/>
      <w:numFmt w:val="bullet"/>
      <w:pStyle w:val="Table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25B1D"/>
    <w:multiLevelType w:val="hybridMultilevel"/>
    <w:tmpl w:val="65DABC34"/>
    <w:lvl w:ilvl="0" w:tplc="8E6EB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0E9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B28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B4F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EC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FC3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E8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108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967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4A94300"/>
    <w:multiLevelType w:val="hybridMultilevel"/>
    <w:tmpl w:val="4B9C06F8"/>
    <w:lvl w:ilvl="0" w:tplc="C8B69160">
      <w:start w:val="1"/>
      <w:numFmt w:val="decimal"/>
      <w:lvlText w:val="Objective 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360" w:hanging="360"/>
      </w:pPr>
    </w:lvl>
    <w:lvl w:ilvl="2" w:tplc="FFFFFFFF" w:tentative="1">
      <w:start w:val="1"/>
      <w:numFmt w:val="lowerRoman"/>
      <w:lvlText w:val="%3."/>
      <w:lvlJc w:val="right"/>
      <w:pPr>
        <w:ind w:left="360" w:hanging="180"/>
      </w:pPr>
    </w:lvl>
    <w:lvl w:ilvl="3" w:tplc="FFFFFFFF" w:tentative="1">
      <w:start w:val="1"/>
      <w:numFmt w:val="decimal"/>
      <w:lvlText w:val="%4."/>
      <w:lvlJc w:val="left"/>
      <w:pPr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ind w:left="1800" w:hanging="360"/>
      </w:pPr>
    </w:lvl>
    <w:lvl w:ilvl="5" w:tplc="FFFFFFFF" w:tentative="1">
      <w:start w:val="1"/>
      <w:numFmt w:val="lowerRoman"/>
      <w:lvlText w:val="%6."/>
      <w:lvlJc w:val="right"/>
      <w:pPr>
        <w:ind w:left="2520" w:hanging="180"/>
      </w:pPr>
    </w:lvl>
    <w:lvl w:ilvl="6" w:tplc="FFFFFFFF" w:tentative="1">
      <w:start w:val="1"/>
      <w:numFmt w:val="decimal"/>
      <w:lvlText w:val="%7."/>
      <w:lvlJc w:val="left"/>
      <w:pPr>
        <w:ind w:left="3240" w:hanging="360"/>
      </w:pPr>
    </w:lvl>
    <w:lvl w:ilvl="7" w:tplc="FFFFFFFF" w:tentative="1">
      <w:start w:val="1"/>
      <w:numFmt w:val="lowerLetter"/>
      <w:lvlText w:val="%8."/>
      <w:lvlJc w:val="left"/>
      <w:pPr>
        <w:ind w:left="3960" w:hanging="360"/>
      </w:pPr>
    </w:lvl>
    <w:lvl w:ilvl="8" w:tplc="FFFFFFFF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6" w15:restartNumberingAfterBreak="0">
    <w:nsid w:val="15437165"/>
    <w:multiLevelType w:val="hybridMultilevel"/>
    <w:tmpl w:val="0E820CFA"/>
    <w:lvl w:ilvl="0" w:tplc="1918297A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61E0D"/>
    <w:multiLevelType w:val="hybridMultilevel"/>
    <w:tmpl w:val="550C1068"/>
    <w:lvl w:ilvl="0" w:tplc="AADAE66C">
      <w:start w:val="1"/>
      <w:numFmt w:val="decimal"/>
      <w:pStyle w:val="GoalsList"/>
      <w:lvlText w:val="Go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B1731"/>
    <w:multiLevelType w:val="multilevel"/>
    <w:tmpl w:val="90801E18"/>
    <w:lvl w:ilvl="0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Objective 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B49598D"/>
    <w:multiLevelType w:val="hybridMultilevel"/>
    <w:tmpl w:val="961C307E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408D7"/>
    <w:multiLevelType w:val="hybridMultilevel"/>
    <w:tmpl w:val="5B9CD73C"/>
    <w:lvl w:ilvl="0" w:tplc="C7B29A3A">
      <w:start w:val="1"/>
      <w:numFmt w:val="decimal"/>
      <w:pStyle w:val="NumberedList1"/>
      <w:lvlText w:val="%1."/>
      <w:lvlJc w:val="left"/>
      <w:pPr>
        <w:ind w:left="720" w:hanging="360"/>
      </w:pPr>
    </w:lvl>
    <w:lvl w:ilvl="1" w:tplc="7EDC3C50">
      <w:start w:val="1"/>
      <w:numFmt w:val="lowerLetter"/>
      <w:pStyle w:val="NumberedList2"/>
      <w:lvlText w:val="%2."/>
      <w:lvlJc w:val="left"/>
      <w:pPr>
        <w:ind w:left="1440" w:hanging="360"/>
      </w:pPr>
    </w:lvl>
    <w:lvl w:ilvl="2" w:tplc="B5840DEC">
      <w:start w:val="1"/>
      <w:numFmt w:val="lowerRoman"/>
      <w:pStyle w:val="NumberedList3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B75A7"/>
    <w:multiLevelType w:val="hybridMultilevel"/>
    <w:tmpl w:val="AE30F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17D"/>
    <w:multiLevelType w:val="hybridMultilevel"/>
    <w:tmpl w:val="6B92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6C03AF"/>
    <w:multiLevelType w:val="hybridMultilevel"/>
    <w:tmpl w:val="DE0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345A3"/>
    <w:multiLevelType w:val="hybridMultilevel"/>
    <w:tmpl w:val="684EE272"/>
    <w:lvl w:ilvl="0" w:tplc="C8B69160">
      <w:start w:val="1"/>
      <w:numFmt w:val="decimal"/>
      <w:lvlText w:val="Objective 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1762A2"/>
    <w:multiLevelType w:val="multilevel"/>
    <w:tmpl w:val="BAE0ACE6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6531D5B"/>
    <w:multiLevelType w:val="hybridMultilevel"/>
    <w:tmpl w:val="E346B408"/>
    <w:lvl w:ilvl="0" w:tplc="0B62E9D8">
      <w:start w:val="1"/>
      <w:numFmt w:val="decimal"/>
      <w:pStyle w:val="ListNumber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E0608"/>
    <w:multiLevelType w:val="hybridMultilevel"/>
    <w:tmpl w:val="03DEC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57E47"/>
    <w:multiLevelType w:val="multilevel"/>
    <w:tmpl w:val="8F1E0670"/>
    <w:numStyleLink w:val="GoalList"/>
  </w:abstractNum>
  <w:abstractNum w:abstractNumId="29" w15:restartNumberingAfterBreak="0">
    <w:nsid w:val="494051F1"/>
    <w:multiLevelType w:val="hybridMultilevel"/>
    <w:tmpl w:val="7FD0EE60"/>
    <w:styleLink w:val="Numbers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b/>
        <w:bCs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A2368B8"/>
    <w:multiLevelType w:val="multilevel"/>
    <w:tmpl w:val="4B0098EA"/>
    <w:lvl w:ilvl="0">
      <w:start w:val="1"/>
      <w:numFmt w:val="upperLetter"/>
      <w:lvlText w:val="Appendix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5822039"/>
    <w:multiLevelType w:val="hybridMultilevel"/>
    <w:tmpl w:val="A8C4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F0637"/>
    <w:multiLevelType w:val="hybridMultilevel"/>
    <w:tmpl w:val="3C6ED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A0C9E"/>
    <w:multiLevelType w:val="hybridMultilevel"/>
    <w:tmpl w:val="782CD22C"/>
    <w:lvl w:ilvl="0" w:tplc="7FD45856">
      <w:start w:val="1"/>
      <w:numFmt w:val="decimal"/>
      <w:pStyle w:val="Table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D5B1B"/>
    <w:multiLevelType w:val="multilevel"/>
    <w:tmpl w:val="345CFE5C"/>
    <w:lvl w:ilvl="0">
      <w:start w:val="1"/>
      <w:numFmt w:val="decimal"/>
      <w:pStyle w:val="Heading1"/>
      <w:lvlText w:val="Chapter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66165C9"/>
    <w:multiLevelType w:val="hybridMultilevel"/>
    <w:tmpl w:val="1648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E65C2"/>
    <w:multiLevelType w:val="hybridMultilevel"/>
    <w:tmpl w:val="3D02C036"/>
    <w:lvl w:ilvl="0" w:tplc="04090001">
      <w:start w:val="1"/>
      <w:numFmt w:val="bullet"/>
      <w:pStyle w:val="Bullet4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E766EB0"/>
    <w:multiLevelType w:val="hybridMultilevel"/>
    <w:tmpl w:val="6498A464"/>
    <w:lvl w:ilvl="0" w:tplc="CC1CFDF2">
      <w:start w:val="1"/>
      <w:numFmt w:val="bullet"/>
      <w:pStyle w:val="PullQuoteBullet"/>
      <w:lvlText w:val=""/>
      <w:lvlJc w:val="left"/>
      <w:pPr>
        <w:ind w:left="108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3C775D"/>
    <w:multiLevelType w:val="hybridMultilevel"/>
    <w:tmpl w:val="F71C8A50"/>
    <w:lvl w:ilvl="0" w:tplc="82A690CA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6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25114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10FEB"/>
    <w:multiLevelType w:val="multilevel"/>
    <w:tmpl w:val="8F1E0670"/>
    <w:styleLink w:val="GoalList"/>
    <w:lvl w:ilvl="0">
      <w:start w:val="1"/>
      <w:numFmt w:val="decimal"/>
      <w:lvlText w:val="Goal %1."/>
      <w:lvlJc w:val="left"/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40" w15:restartNumberingAfterBreak="0">
    <w:nsid w:val="7BA81D7E"/>
    <w:multiLevelType w:val="hybridMultilevel"/>
    <w:tmpl w:val="ED6AAB6E"/>
    <w:lvl w:ilvl="0" w:tplc="4FBAEABC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5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12"/>
  </w:num>
  <w:num w:numId="14">
    <w:abstractNumId w:val="9"/>
  </w:num>
  <w:num w:numId="15">
    <w:abstractNumId w:val="39"/>
  </w:num>
  <w:num w:numId="16">
    <w:abstractNumId w:val="3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9"/>
  </w:num>
  <w:num w:numId="30">
    <w:abstractNumId w:val="30"/>
  </w:num>
  <w:num w:numId="31">
    <w:abstractNumId w:val="23"/>
  </w:num>
  <w:num w:numId="32">
    <w:abstractNumId w:val="31"/>
  </w:num>
  <w:num w:numId="33">
    <w:abstractNumId w:val="35"/>
  </w:num>
  <w:num w:numId="34">
    <w:abstractNumId w:val="22"/>
  </w:num>
  <w:num w:numId="35">
    <w:abstractNumId w:val="32"/>
  </w:num>
  <w:num w:numId="36">
    <w:abstractNumId w:val="21"/>
  </w:num>
  <w:num w:numId="37">
    <w:abstractNumId w:val="27"/>
  </w:num>
  <w:num w:numId="38">
    <w:abstractNumId w:val="40"/>
  </w:num>
  <w:num w:numId="39">
    <w:abstractNumId w:val="19"/>
  </w:num>
  <w:num w:numId="40">
    <w:abstractNumId w:val="11"/>
  </w:num>
  <w:num w:numId="41">
    <w:abstractNumId w:val="24"/>
  </w:num>
  <w:num w:numId="42">
    <w:abstractNumId w:val="15"/>
  </w:num>
  <w:num w:numId="43">
    <w:abstractNumId w:val="28"/>
  </w:num>
  <w:num w:numId="44">
    <w:abstractNumId w:val="18"/>
  </w:num>
  <w:num w:numId="45">
    <w:abstractNumId w:val="8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6B7"/>
    <w:rsid w:val="00115563"/>
    <w:rsid w:val="00131885"/>
    <w:rsid w:val="003E748B"/>
    <w:rsid w:val="003F518F"/>
    <w:rsid w:val="006122DA"/>
    <w:rsid w:val="00720483"/>
    <w:rsid w:val="009351CA"/>
    <w:rsid w:val="009C13D5"/>
    <w:rsid w:val="00C36553"/>
    <w:rsid w:val="00D2674B"/>
    <w:rsid w:val="00E379FB"/>
    <w:rsid w:val="00F906B7"/>
    <w:rsid w:val="00FB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4C24C"/>
  <w15:chartTrackingRefBased/>
  <w15:docId w15:val="{9B2212A8-56F4-495D-B923-F5AD8CB6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6B7"/>
    <w:pPr>
      <w:spacing w:after="240" w:line="264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6B7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06B7"/>
    <w:pPr>
      <w:keepNext/>
      <w:keepLines/>
      <w:numPr>
        <w:ilvl w:val="1"/>
        <w:numId w:val="1"/>
      </w:numPr>
      <w:spacing w:before="120" w:after="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06B7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06B7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06B7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06B7"/>
    <w:pPr>
      <w:keepNext/>
      <w:keepLines/>
      <w:spacing w:before="40" w:after="0"/>
      <w:outlineLvl w:val="5"/>
    </w:pPr>
    <w:rPr>
      <w:rFonts w:eastAsiaTheme="majorEastAsia" w:cstheme="majorBidi"/>
      <w:i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06B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06B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06B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F906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06B7"/>
  </w:style>
  <w:style w:type="paragraph" w:customStyle="1" w:styleId="GoalsList">
    <w:name w:val="Goals List"/>
    <w:basedOn w:val="Heading3"/>
    <w:qFormat/>
    <w:rsid w:val="0013188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F906B7"/>
    <w:rPr>
      <w:rFonts w:ascii="Arial" w:eastAsiaTheme="majorEastAsia" w:hAnsi="Arial" w:cstheme="maj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906B7"/>
    <w:rPr>
      <w:rFonts w:ascii="Arial" w:eastAsiaTheme="majorEastAsia" w:hAnsi="Arial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906B7"/>
    <w:rPr>
      <w:rFonts w:ascii="Arial" w:eastAsiaTheme="majorEastAsia" w:hAnsi="Arial" w:cstheme="majorBidi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906B7"/>
    <w:rPr>
      <w:rFonts w:ascii="Arial" w:eastAsiaTheme="majorEastAsia" w:hAnsi="Arial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F906B7"/>
    <w:rPr>
      <w:rFonts w:ascii="Arial" w:eastAsiaTheme="majorEastAsia" w:hAnsi="Arial" w:cstheme="majorBidi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F906B7"/>
    <w:rPr>
      <w:rFonts w:ascii="Arial" w:eastAsiaTheme="majorEastAsia" w:hAnsi="Arial" w:cstheme="majorBidi"/>
      <w:i/>
    </w:rPr>
  </w:style>
  <w:style w:type="character" w:customStyle="1" w:styleId="Heading7Char">
    <w:name w:val="Heading 7 Char"/>
    <w:basedOn w:val="DefaultParagraphFont"/>
    <w:link w:val="Heading7"/>
    <w:uiPriority w:val="9"/>
    <w:rsid w:val="00F906B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F906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F906B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eadingAppendix">
    <w:name w:val="Heading Appendix"/>
    <w:basedOn w:val="Heading1"/>
    <w:rsid w:val="00F906B7"/>
    <w:pPr>
      <w:numPr>
        <w:numId w:val="2"/>
      </w:numPr>
      <w:outlineLvl w:val="1"/>
    </w:pPr>
  </w:style>
  <w:style w:type="paragraph" w:styleId="ListParagraph">
    <w:name w:val="List Paragraph"/>
    <w:basedOn w:val="Normal"/>
    <w:link w:val="ListParagraphChar"/>
    <w:uiPriority w:val="34"/>
    <w:qFormat/>
    <w:rsid w:val="00F906B7"/>
    <w:pPr>
      <w:ind w:left="1080"/>
      <w:contextualSpacing/>
    </w:pPr>
  </w:style>
  <w:style w:type="character" w:styleId="Hyperlink">
    <w:name w:val="Hyperlink"/>
    <w:basedOn w:val="DefaultParagraphFont"/>
    <w:uiPriority w:val="99"/>
    <w:unhideWhenUsed/>
    <w:rsid w:val="00F906B7"/>
    <w:rPr>
      <w:color w:val="1F3864" w:themeColor="accent1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06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unhideWhenUsed/>
    <w:rsid w:val="00F90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06B7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F906B7"/>
    <w:pPr>
      <w:spacing w:after="200" w:line="240" w:lineRule="auto"/>
    </w:pPr>
    <w:rPr>
      <w:i/>
      <w:iCs/>
      <w:sz w:val="18"/>
      <w:szCs w:val="18"/>
    </w:rPr>
  </w:style>
  <w:style w:type="table" w:styleId="TableGrid">
    <w:name w:val="Table Grid"/>
    <w:basedOn w:val="TableNormal"/>
    <w:uiPriority w:val="39"/>
    <w:rsid w:val="00F906B7"/>
    <w:pPr>
      <w:spacing w:after="0" w:line="240" w:lineRule="auto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44546A" w:themeFill="text2"/>
        <w:vAlign w:val="bottom"/>
      </w:tcPr>
    </w:tblStylePr>
    <w:tblStylePr w:type="band1Horz">
      <w:tblPr/>
      <w:tcPr>
        <w:shd w:val="clear" w:color="auto" w:fill="E7E6E6" w:themeFill="background2"/>
      </w:tcPr>
    </w:tblStylePr>
  </w:style>
  <w:style w:type="character" w:styleId="CommentReference">
    <w:name w:val="annotation reference"/>
    <w:basedOn w:val="DefaultParagraphFont"/>
    <w:uiPriority w:val="99"/>
    <w:unhideWhenUsed/>
    <w:rsid w:val="00F90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0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06B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90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906B7"/>
    <w:rPr>
      <w:rFonts w:ascii="Arial" w:hAnsi="Arial"/>
      <w:b/>
      <w:b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6B7"/>
    <w:pPr>
      <w:framePr w:wrap="around" w:vAnchor="text" w:hAnchor="text" w:y="1"/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6B7"/>
    <w:rPr>
      <w:rFonts w:ascii="Arial" w:hAnsi="Arial"/>
      <w:i/>
      <w:iCs/>
    </w:rPr>
  </w:style>
  <w:style w:type="numbering" w:customStyle="1" w:styleId="GoalList">
    <w:name w:val="Goal List"/>
    <w:uiPriority w:val="99"/>
    <w:rsid w:val="00F906B7"/>
    <w:pPr>
      <w:numPr>
        <w:numId w:val="17"/>
      </w:numPr>
    </w:pPr>
  </w:style>
  <w:style w:type="paragraph" w:customStyle="1" w:styleId="TOCHeading">
    <w:name w:val="TOCHeading"/>
    <w:basedOn w:val="Heading2"/>
    <w:next w:val="Normal"/>
    <w:rsid w:val="00F906B7"/>
    <w:pPr>
      <w:numPr>
        <w:ilvl w:val="0"/>
        <w:numId w:val="0"/>
      </w:numPr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906B7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F906B7"/>
    <w:pPr>
      <w:spacing w:before="120" w:after="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F906B7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F906B7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906B7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906B7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906B7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906B7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906B7"/>
    <w:pPr>
      <w:spacing w:after="0"/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SuperScript">
    <w:name w:val="SuperScript"/>
    <w:basedOn w:val="DefaultParagraphFont"/>
    <w:uiPriority w:val="1"/>
    <w:qFormat/>
    <w:rsid w:val="00F906B7"/>
    <w:rPr>
      <w:vertAlign w:val="superscript"/>
    </w:rPr>
  </w:style>
  <w:style w:type="paragraph" w:customStyle="1" w:styleId="TableEquationCaption">
    <w:name w:val="TableEquationCaption"/>
    <w:basedOn w:val="Caption"/>
    <w:qFormat/>
    <w:rsid w:val="00F906B7"/>
    <w:pPr>
      <w:keepNext/>
      <w:spacing w:before="200" w:after="0"/>
    </w:pPr>
  </w:style>
  <w:style w:type="paragraph" w:customStyle="1" w:styleId="TableEquationCaption-pageBreakBefore">
    <w:name w:val="TableEquationCaption-pageBreakBefore"/>
    <w:basedOn w:val="TableEquationCaption"/>
    <w:qFormat/>
    <w:rsid w:val="00F906B7"/>
    <w:pPr>
      <w:pageBreakBefore/>
    </w:pPr>
  </w:style>
  <w:style w:type="paragraph" w:customStyle="1" w:styleId="Tablecontent">
    <w:name w:val="Table content"/>
    <w:basedOn w:val="Normal"/>
    <w:link w:val="TablecontentChar"/>
    <w:qFormat/>
    <w:rsid w:val="00F906B7"/>
    <w:rPr>
      <w:sz w:val="20"/>
      <w:szCs w:val="20"/>
    </w:rPr>
  </w:style>
  <w:style w:type="character" w:customStyle="1" w:styleId="TablecontentChar">
    <w:name w:val="Table content Char"/>
    <w:basedOn w:val="DefaultParagraphFont"/>
    <w:link w:val="Tablecontent"/>
    <w:rsid w:val="00F906B7"/>
    <w:rPr>
      <w:rFonts w:ascii="Arial" w:hAnsi="Arial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F906B7"/>
    <w:rPr>
      <w:rFonts w:ascii="Arial" w:hAnsi="Arial"/>
      <w:i/>
      <w:iCs/>
      <w:sz w:val="18"/>
      <w:szCs w:val="18"/>
    </w:rPr>
  </w:style>
  <w:style w:type="paragraph" w:styleId="TableofFigures">
    <w:name w:val="table of figures"/>
    <w:basedOn w:val="Normal"/>
    <w:next w:val="Normal"/>
    <w:uiPriority w:val="99"/>
    <w:qFormat/>
    <w:rsid w:val="00F906B7"/>
  </w:style>
  <w:style w:type="character" w:styleId="FootnoteReference">
    <w:name w:val="footnote reference"/>
    <w:basedOn w:val="DefaultParagraphFont"/>
    <w:uiPriority w:val="99"/>
    <w:unhideWhenUsed/>
    <w:qFormat/>
    <w:rsid w:val="00F906B7"/>
    <w:rPr>
      <w:vertAlign w:val="superscript"/>
    </w:rPr>
  </w:style>
  <w:style w:type="paragraph" w:styleId="ListNumber">
    <w:name w:val="List Number"/>
    <w:basedOn w:val="BodyText"/>
    <w:uiPriority w:val="99"/>
    <w:qFormat/>
    <w:rsid w:val="00F906B7"/>
    <w:pPr>
      <w:numPr>
        <w:numId w:val="20"/>
      </w:numPr>
      <w:spacing w:before="120" w:after="0" w:line="240" w:lineRule="auto"/>
    </w:pPr>
    <w:rPr>
      <w:rFonts w:ascii="Times New Roman" w:hAnsi="Times New Roman"/>
    </w:rPr>
  </w:style>
  <w:style w:type="paragraph" w:styleId="BodyText">
    <w:name w:val="Body Text"/>
    <w:basedOn w:val="Normal"/>
    <w:link w:val="BodyTextChar"/>
    <w:qFormat/>
    <w:rsid w:val="00F906B7"/>
    <w:pPr>
      <w:spacing w:after="12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906B7"/>
    <w:rPr>
      <w:rFonts w:ascii="Arial" w:eastAsia="Calibri" w:hAnsi="Arial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F906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0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F906B7"/>
    <w:pPr>
      <w:numPr>
        <w:ilvl w:val="1"/>
      </w:numPr>
    </w:pPr>
    <w:rPr>
      <w:rFonts w:ascii="Cambria" w:eastAsia="Calibri" w:hAnsi="Cambria"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F906B7"/>
    <w:rPr>
      <w:rFonts w:ascii="Cambria" w:eastAsia="Calibri" w:hAnsi="Cambria"/>
      <w:i/>
      <w:iCs/>
      <w:color w:val="000000" w:themeColor="text1"/>
      <w:spacing w:val="15"/>
      <w:szCs w:val="24"/>
    </w:rPr>
  </w:style>
  <w:style w:type="character" w:styleId="Strong">
    <w:name w:val="Strong"/>
    <w:basedOn w:val="DefaultParagraphFont"/>
    <w:qFormat/>
    <w:rsid w:val="00F906B7"/>
    <w:rPr>
      <w:rFonts w:ascii="Arial Black" w:hAnsi="Arial Black" w:cs="Times New Roman"/>
      <w:b/>
      <w:bCs/>
      <w:color w:val="auto"/>
      <w:sz w:val="22"/>
    </w:rPr>
  </w:style>
  <w:style w:type="paragraph" w:styleId="NoSpacing">
    <w:name w:val="No Spacing"/>
    <w:link w:val="NoSpacingChar"/>
    <w:uiPriority w:val="1"/>
    <w:qFormat/>
    <w:rsid w:val="00F906B7"/>
    <w:pPr>
      <w:spacing w:after="0" w:line="240" w:lineRule="auto"/>
    </w:pPr>
    <w:rPr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906B7"/>
    <w:rPr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906B7"/>
    <w:rPr>
      <w:rFonts w:ascii="Arial" w:hAnsi="Arial"/>
    </w:rPr>
  </w:style>
  <w:style w:type="paragraph" w:styleId="Quote">
    <w:name w:val="Quote"/>
    <w:aliases w:val="Quote Text"/>
    <w:basedOn w:val="Normal"/>
    <w:next w:val="Normal"/>
    <w:link w:val="QuoteChar"/>
    <w:uiPriority w:val="3"/>
    <w:qFormat/>
    <w:rsid w:val="00F906B7"/>
    <w:pPr>
      <w:widowControl w:val="0"/>
    </w:pPr>
    <w:rPr>
      <w:rFonts w:eastAsia="Calibri"/>
      <w:i/>
      <w:iCs/>
      <w:color w:val="000000"/>
      <w:szCs w:val="20"/>
    </w:rPr>
  </w:style>
  <w:style w:type="character" w:customStyle="1" w:styleId="QuoteChar">
    <w:name w:val="Quote Char"/>
    <w:aliases w:val="Quote Text Char"/>
    <w:basedOn w:val="DefaultParagraphFont"/>
    <w:link w:val="Quote"/>
    <w:uiPriority w:val="3"/>
    <w:rsid w:val="00F906B7"/>
    <w:rPr>
      <w:rFonts w:ascii="Arial" w:eastAsia="Calibri" w:hAnsi="Arial"/>
      <w:i/>
      <w:iCs/>
      <w:color w:val="000000"/>
      <w:szCs w:val="20"/>
    </w:rPr>
  </w:style>
  <w:style w:type="character" w:styleId="SubtleEmphasis">
    <w:name w:val="Subtle Emphasis"/>
    <w:basedOn w:val="DefaultParagraphFont"/>
    <w:uiPriority w:val="19"/>
    <w:qFormat/>
    <w:rsid w:val="00F906B7"/>
    <w:rPr>
      <w:rFonts w:cs="Times New Roman"/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F906B7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qFormat/>
    <w:rsid w:val="00F906B7"/>
    <w:rPr>
      <w:rFonts w:cs="Times New Roman"/>
      <w:smallCaps/>
      <w:color w:val="C0504D"/>
      <w:u w:val="single"/>
    </w:rPr>
  </w:style>
  <w:style w:type="character" w:styleId="BookTitle">
    <w:name w:val="Book Title"/>
    <w:basedOn w:val="TitleChar"/>
    <w:uiPriority w:val="33"/>
    <w:qFormat/>
    <w:rsid w:val="00F906B7"/>
    <w:rPr>
      <w:rFonts w:ascii="Arial Black" w:eastAsiaTheme="majorEastAsia" w:hAnsi="Arial Black" w:cstheme="majorBidi"/>
      <w:b/>
      <w:bCs/>
      <w:i/>
      <w:iCs/>
      <w:spacing w:val="5"/>
      <w:kern w:val="28"/>
      <w:sz w:val="56"/>
      <w:szCs w:val="56"/>
    </w:rPr>
  </w:style>
  <w:style w:type="paragraph" w:styleId="TOCHeading0">
    <w:name w:val="TOC Heading"/>
    <w:basedOn w:val="Heading1"/>
    <w:next w:val="Normal"/>
    <w:uiPriority w:val="39"/>
    <w:qFormat/>
    <w:rsid w:val="00F906B7"/>
    <w:pPr>
      <w:numPr>
        <w:numId w:val="0"/>
      </w:numPr>
      <w:spacing w:line="276" w:lineRule="auto"/>
      <w:ind w:left="720" w:hanging="360"/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90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6B7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F906B7"/>
    <w:pPr>
      <w:tabs>
        <w:tab w:val="center" w:pos="4680"/>
        <w:tab w:val="right" w:pos="9360"/>
      </w:tabs>
      <w:spacing w:line="240" w:lineRule="auto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F906B7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unhideWhenUsed/>
    <w:rsid w:val="00F906B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F906B7"/>
  </w:style>
  <w:style w:type="paragraph" w:styleId="Revision">
    <w:name w:val="Revision"/>
    <w:hidden/>
    <w:uiPriority w:val="99"/>
    <w:semiHidden/>
    <w:rsid w:val="00F906B7"/>
    <w:pPr>
      <w:spacing w:after="0" w:line="240" w:lineRule="auto"/>
    </w:pPr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F906B7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F906B7"/>
    <w:rPr>
      <w:color w:val="954F72" w:themeColor="followedHyperlink"/>
      <w:u w:val="single"/>
    </w:rPr>
  </w:style>
  <w:style w:type="table" w:styleId="GridTable1Light-Accent6">
    <w:name w:val="Grid Table 1 Light Accent 6"/>
    <w:basedOn w:val="TableNormal"/>
    <w:uiPriority w:val="46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6">
    <w:name w:val="Grid Table 4 Accent 6"/>
    <w:basedOn w:val="TableNormal"/>
    <w:uiPriority w:val="49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NormalWeb">
    <w:name w:val="Normal (Web)"/>
    <w:basedOn w:val="Normal"/>
    <w:uiPriority w:val="99"/>
    <w:rsid w:val="00F906B7"/>
    <w:pPr>
      <w:spacing w:before="100" w:beforeAutospacing="1" w:after="100" w:afterAutospacing="1"/>
    </w:pPr>
    <w:rPr>
      <w:rFonts w:eastAsia="Calibri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906B7"/>
    <w:pPr>
      <w:widowControl w:val="0"/>
      <w:ind w:left="720"/>
    </w:pPr>
    <w:rPr>
      <w:rFonts w:eastAsia="Calibri"/>
      <w:sz w:val="1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06B7"/>
    <w:rPr>
      <w:rFonts w:ascii="Arial" w:eastAsia="Calibri" w:hAnsi="Arial"/>
      <w:sz w:val="18"/>
      <w:szCs w:val="20"/>
    </w:rPr>
  </w:style>
  <w:style w:type="paragraph" w:styleId="PlainText">
    <w:name w:val="Plain Text"/>
    <w:basedOn w:val="Normal"/>
    <w:link w:val="PlainTextChar"/>
    <w:uiPriority w:val="99"/>
    <w:rsid w:val="00F906B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06B7"/>
    <w:rPr>
      <w:rFonts w:ascii="Consolas" w:eastAsia="Calibri" w:hAnsi="Consolas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rsid w:val="00F906B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06B7"/>
    <w:rPr>
      <w:rFonts w:ascii="Tahoma" w:hAnsi="Tahoma" w:cs="Tahoma"/>
      <w:sz w:val="16"/>
      <w:szCs w:val="16"/>
    </w:rPr>
  </w:style>
  <w:style w:type="character" w:styleId="HTMLAcronym">
    <w:name w:val="HTML Acronym"/>
    <w:basedOn w:val="DefaultParagraphFont"/>
    <w:uiPriority w:val="99"/>
    <w:rsid w:val="00F906B7"/>
    <w:rPr>
      <w:rFonts w:cs="Times New Roman"/>
    </w:rPr>
  </w:style>
  <w:style w:type="character" w:styleId="PageNumber">
    <w:name w:val="page number"/>
    <w:basedOn w:val="DefaultParagraphFont"/>
    <w:rsid w:val="00F906B7"/>
  </w:style>
  <w:style w:type="paragraph" w:styleId="ListBullet">
    <w:name w:val="List Bullet"/>
    <w:basedOn w:val="Normal"/>
    <w:uiPriority w:val="99"/>
    <w:unhideWhenUsed/>
    <w:qFormat/>
    <w:rsid w:val="00F906B7"/>
    <w:pPr>
      <w:numPr>
        <w:numId w:val="14"/>
      </w:numPr>
      <w:tabs>
        <w:tab w:val="clear" w:pos="360"/>
      </w:tabs>
      <w:spacing w:line="360" w:lineRule="exact"/>
      <w:contextualSpacing/>
    </w:pPr>
  </w:style>
  <w:style w:type="table" w:styleId="PlainTable1">
    <w:name w:val="Plain Table 1"/>
    <w:basedOn w:val="TableNormal"/>
    <w:uiPriority w:val="41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lockText">
    <w:name w:val="Block Text"/>
    <w:basedOn w:val="Normal"/>
    <w:uiPriority w:val="99"/>
    <w:unhideWhenUsed/>
    <w:rsid w:val="00F906B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numbering" w:styleId="111111">
    <w:name w:val="Outline List 2"/>
    <w:basedOn w:val="NoList"/>
    <w:uiPriority w:val="99"/>
    <w:semiHidden/>
    <w:unhideWhenUsed/>
    <w:rsid w:val="00F906B7"/>
    <w:pPr>
      <w:numPr>
        <w:numId w:val="2"/>
      </w:numPr>
    </w:pPr>
  </w:style>
  <w:style w:type="table" w:styleId="ListTable2-Accent5">
    <w:name w:val="List Table 2 Accent 5"/>
    <w:basedOn w:val="TableNormal"/>
    <w:uiPriority w:val="47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5">
    <w:name w:val="List Table 4 Accent 5"/>
    <w:basedOn w:val="TableNormal"/>
    <w:uiPriority w:val="49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906B7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ention">
    <w:name w:val="Mention"/>
    <w:basedOn w:val="DefaultParagraphFont"/>
    <w:uiPriority w:val="99"/>
    <w:unhideWhenUsed/>
    <w:rsid w:val="00F906B7"/>
    <w:rPr>
      <w:color w:val="2B579A"/>
      <w:shd w:val="clear" w:color="auto" w:fill="E1DFDD"/>
    </w:rPr>
  </w:style>
  <w:style w:type="table" w:styleId="GridTable5Dark-Accent3">
    <w:name w:val="Grid Table 5 Dark Accent 3"/>
    <w:basedOn w:val="TableNormal"/>
    <w:uiPriority w:val="50"/>
    <w:rsid w:val="00F906B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ListContinue4">
    <w:name w:val="List Continue 4"/>
    <w:basedOn w:val="Normal"/>
    <w:uiPriority w:val="99"/>
    <w:semiHidden/>
    <w:rsid w:val="00F906B7"/>
    <w:pPr>
      <w:spacing w:after="120"/>
      <w:ind w:left="1440"/>
    </w:pPr>
  </w:style>
  <w:style w:type="paragraph" w:styleId="ListContinue">
    <w:name w:val="List Continue"/>
    <w:basedOn w:val="Normal"/>
    <w:uiPriority w:val="99"/>
    <w:semiHidden/>
    <w:rsid w:val="00F906B7"/>
    <w:pPr>
      <w:spacing w:after="120"/>
      <w:ind w:left="360"/>
    </w:pPr>
  </w:style>
  <w:style w:type="paragraph" w:styleId="List">
    <w:name w:val="List"/>
    <w:basedOn w:val="BodyText"/>
    <w:uiPriority w:val="99"/>
    <w:semiHidden/>
    <w:rsid w:val="00F906B7"/>
    <w:pPr>
      <w:spacing w:before="120" w:after="0" w:line="240" w:lineRule="auto"/>
      <w:ind w:left="360" w:hanging="360"/>
    </w:pPr>
    <w:rPr>
      <w:rFonts w:ascii="Times New Roman" w:eastAsiaTheme="minorHAnsi" w:hAnsi="Times New Roman"/>
      <w:sz w:val="22"/>
      <w:szCs w:val="22"/>
    </w:rPr>
  </w:style>
  <w:style w:type="character" w:styleId="HTMLCite">
    <w:name w:val="HTML Cite"/>
    <w:basedOn w:val="DefaultParagraphFont"/>
    <w:uiPriority w:val="99"/>
    <w:semiHidden/>
    <w:unhideWhenUsed/>
    <w:rsid w:val="00F906B7"/>
    <w:rPr>
      <w:i/>
      <w:iCs/>
    </w:rPr>
  </w:style>
  <w:style w:type="table" w:styleId="ColorfulGrid-Accent6">
    <w:name w:val="Colorful Grid Accent 6"/>
    <w:basedOn w:val="TableNormal"/>
    <w:uiPriority w:val="73"/>
    <w:semiHidden/>
    <w:unhideWhenUsed/>
    <w:rsid w:val="00F906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ghtShading">
    <w:name w:val="Light Shading"/>
    <w:basedOn w:val="TableNormal"/>
    <w:uiPriority w:val="60"/>
    <w:semiHidden/>
    <w:unhideWhenUsed/>
    <w:rsid w:val="00F906B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906B7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906B7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TableGridLight">
    <w:name w:val="Grid Table Light"/>
    <w:basedOn w:val="TableNormal"/>
    <w:uiPriority w:val="40"/>
    <w:rsid w:val="00F906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F906B7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BodyTextIndent2">
    <w:name w:val="Body Text Indent 2"/>
    <w:basedOn w:val="Normal"/>
    <w:link w:val="BodyTextIndent2Char"/>
    <w:uiPriority w:val="99"/>
    <w:semiHidden/>
    <w:rsid w:val="00F906B7"/>
    <w:pPr>
      <w:spacing w:before="120" w:line="240" w:lineRule="auto"/>
      <w:ind w:right="720"/>
    </w:pPr>
    <w:rPr>
      <w:rFonts w:ascii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906B7"/>
    <w:rPr>
      <w:rFonts w:ascii="Times New Roman" w:hAnsi="Times New Roman"/>
    </w:rPr>
  </w:style>
  <w:style w:type="paragraph" w:styleId="Index1">
    <w:name w:val="index 1"/>
    <w:basedOn w:val="Normal"/>
    <w:next w:val="Normal"/>
    <w:uiPriority w:val="99"/>
    <w:semiHidden/>
    <w:rsid w:val="00F906B7"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rsid w:val="00F906B7"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rsid w:val="00F906B7"/>
    <w:pPr>
      <w:ind w:left="660" w:hanging="220"/>
    </w:pPr>
  </w:style>
  <w:style w:type="paragraph" w:styleId="List2">
    <w:name w:val="List 2"/>
    <w:basedOn w:val="List"/>
    <w:uiPriority w:val="99"/>
    <w:semiHidden/>
    <w:rsid w:val="00F906B7"/>
    <w:pPr>
      <w:ind w:left="720"/>
    </w:pPr>
  </w:style>
  <w:style w:type="paragraph" w:styleId="List3">
    <w:name w:val="List 3"/>
    <w:basedOn w:val="List2"/>
    <w:uiPriority w:val="99"/>
    <w:semiHidden/>
    <w:rsid w:val="00F906B7"/>
    <w:pPr>
      <w:ind w:left="1080"/>
    </w:pPr>
  </w:style>
  <w:style w:type="paragraph" w:styleId="List4">
    <w:name w:val="List 4"/>
    <w:basedOn w:val="List3"/>
    <w:uiPriority w:val="99"/>
    <w:semiHidden/>
    <w:rsid w:val="00F906B7"/>
    <w:pPr>
      <w:ind w:left="1440"/>
    </w:pPr>
  </w:style>
  <w:style w:type="paragraph" w:styleId="List5">
    <w:name w:val="List 5"/>
    <w:basedOn w:val="BodyText"/>
    <w:uiPriority w:val="99"/>
    <w:semiHidden/>
    <w:rsid w:val="00F906B7"/>
    <w:pPr>
      <w:spacing w:before="220" w:after="0" w:line="240" w:lineRule="auto"/>
      <w:ind w:left="1800" w:hanging="360"/>
    </w:pPr>
    <w:rPr>
      <w:rFonts w:ascii="Times New Roman" w:eastAsiaTheme="minorHAnsi" w:hAnsi="Times New Roman"/>
      <w:sz w:val="22"/>
      <w:szCs w:val="22"/>
    </w:rPr>
  </w:style>
  <w:style w:type="paragraph" w:styleId="ListBullet2">
    <w:name w:val="List Bullet 2"/>
    <w:basedOn w:val="Normal"/>
    <w:uiPriority w:val="99"/>
    <w:rsid w:val="00F906B7"/>
    <w:pPr>
      <w:numPr>
        <w:numId w:val="3"/>
      </w:numPr>
      <w:spacing w:before="60" w:after="0" w:line="240" w:lineRule="auto"/>
    </w:pPr>
    <w:rPr>
      <w:rFonts w:ascii="Times New Roman" w:hAnsi="Times New Roman"/>
    </w:rPr>
  </w:style>
  <w:style w:type="paragraph" w:styleId="ListBullet3">
    <w:name w:val="List Bullet 3"/>
    <w:basedOn w:val="ListBullet2"/>
    <w:uiPriority w:val="99"/>
    <w:rsid w:val="00F906B7"/>
    <w:pPr>
      <w:numPr>
        <w:numId w:val="4"/>
      </w:numPr>
    </w:pPr>
  </w:style>
  <w:style w:type="paragraph" w:styleId="ListBullet4">
    <w:name w:val="List Bullet 4"/>
    <w:basedOn w:val="ListBullet3"/>
    <w:uiPriority w:val="99"/>
    <w:semiHidden/>
    <w:rsid w:val="00F906B7"/>
    <w:pPr>
      <w:numPr>
        <w:numId w:val="5"/>
      </w:numPr>
    </w:pPr>
  </w:style>
  <w:style w:type="paragraph" w:styleId="ListBullet5">
    <w:name w:val="List Bullet 5"/>
    <w:basedOn w:val="ListBullet4"/>
    <w:uiPriority w:val="99"/>
    <w:semiHidden/>
    <w:rsid w:val="00F906B7"/>
    <w:pPr>
      <w:numPr>
        <w:numId w:val="6"/>
      </w:numPr>
    </w:pPr>
  </w:style>
  <w:style w:type="paragraph" w:styleId="ListContinue2">
    <w:name w:val="List Continue 2"/>
    <w:basedOn w:val="Normal"/>
    <w:uiPriority w:val="99"/>
    <w:semiHidden/>
    <w:rsid w:val="00F906B7"/>
    <w:pPr>
      <w:spacing w:after="120"/>
      <w:ind w:left="720"/>
    </w:pPr>
  </w:style>
  <w:style w:type="paragraph" w:styleId="ListContinue3">
    <w:name w:val="List Continue 3"/>
    <w:basedOn w:val="Normal"/>
    <w:uiPriority w:val="99"/>
    <w:semiHidden/>
    <w:rsid w:val="00F906B7"/>
    <w:pPr>
      <w:spacing w:after="120"/>
      <w:ind w:left="1080"/>
    </w:pPr>
  </w:style>
  <w:style w:type="paragraph" w:styleId="ListContinue5">
    <w:name w:val="List Continue 5"/>
    <w:basedOn w:val="Normal"/>
    <w:uiPriority w:val="99"/>
    <w:semiHidden/>
    <w:rsid w:val="00F906B7"/>
    <w:pPr>
      <w:spacing w:after="120"/>
      <w:ind w:left="1800"/>
    </w:pPr>
  </w:style>
  <w:style w:type="paragraph" w:styleId="ListNumber2">
    <w:name w:val="List Number 2"/>
    <w:basedOn w:val="ListNumber"/>
    <w:uiPriority w:val="99"/>
    <w:semiHidden/>
    <w:rsid w:val="00F906B7"/>
    <w:pPr>
      <w:numPr>
        <w:numId w:val="8"/>
      </w:numPr>
    </w:pPr>
  </w:style>
  <w:style w:type="paragraph" w:styleId="ListNumber3">
    <w:name w:val="List Number 3"/>
    <w:basedOn w:val="ListNumber2"/>
    <w:uiPriority w:val="99"/>
    <w:semiHidden/>
    <w:rsid w:val="00F906B7"/>
    <w:pPr>
      <w:numPr>
        <w:numId w:val="9"/>
      </w:numPr>
      <w:spacing w:before="60"/>
    </w:pPr>
  </w:style>
  <w:style w:type="paragraph" w:styleId="ListNumber4">
    <w:name w:val="List Number 4"/>
    <w:basedOn w:val="ListNumber3"/>
    <w:uiPriority w:val="99"/>
    <w:semiHidden/>
    <w:rsid w:val="00F906B7"/>
    <w:pPr>
      <w:numPr>
        <w:numId w:val="10"/>
      </w:numPr>
    </w:pPr>
  </w:style>
  <w:style w:type="paragraph" w:styleId="ListNumber5">
    <w:name w:val="List Number 5"/>
    <w:basedOn w:val="ListNumber4"/>
    <w:uiPriority w:val="99"/>
    <w:semiHidden/>
    <w:rsid w:val="00F906B7"/>
    <w:pPr>
      <w:numPr>
        <w:numId w:val="11"/>
      </w:numPr>
    </w:pPr>
  </w:style>
  <w:style w:type="paragraph" w:customStyle="1" w:styleId="GoalsLIst0">
    <w:name w:val="Goals LIst"/>
    <w:basedOn w:val="Normal"/>
    <w:qFormat/>
    <w:rsid w:val="00F906B7"/>
    <w:pPr>
      <w:tabs>
        <w:tab w:val="num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F906B7"/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06B7"/>
    <w:rPr>
      <w:rFonts w:ascii="Arial" w:hAnsi="Arial"/>
      <w:sz w:val="18"/>
      <w:szCs w:val="20"/>
    </w:rPr>
  </w:style>
  <w:style w:type="paragraph" w:customStyle="1" w:styleId="FigurePlace">
    <w:name w:val="Figure Place"/>
    <w:next w:val="FigureCaption"/>
    <w:uiPriority w:val="99"/>
    <w:qFormat/>
    <w:rsid w:val="00F906B7"/>
    <w:pPr>
      <w:keepNext/>
      <w:spacing w:before="220" w:after="60" w:line="240" w:lineRule="auto"/>
      <w:jc w:val="center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FigureCaption">
    <w:name w:val="Figure Caption"/>
    <w:next w:val="BodyText"/>
    <w:uiPriority w:val="99"/>
    <w:qFormat/>
    <w:rsid w:val="00F906B7"/>
    <w:pPr>
      <w:spacing w:before="60" w:after="360" w:line="240" w:lineRule="auto"/>
    </w:pPr>
    <w:rPr>
      <w:rFonts w:ascii="Arial" w:hAnsi="Arial"/>
      <w:b/>
      <w:sz w:val="20"/>
    </w:rPr>
  </w:style>
  <w:style w:type="paragraph" w:customStyle="1" w:styleId="TableTitle">
    <w:name w:val="Table Title"/>
    <w:link w:val="TableTitleChar"/>
    <w:qFormat/>
    <w:rsid w:val="00F906B7"/>
    <w:pPr>
      <w:keepNext/>
      <w:keepLines/>
      <w:spacing w:before="360" w:after="12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leNote">
    <w:name w:val="Table Note"/>
    <w:uiPriority w:val="99"/>
    <w:rsid w:val="00F906B7"/>
    <w:pPr>
      <w:spacing w:before="60" w:after="0" w:line="240" w:lineRule="auto"/>
    </w:pPr>
    <w:rPr>
      <w:rFonts w:ascii="Arial" w:eastAsia="Times New Roman" w:hAnsi="Arial" w:cs="Arial"/>
      <w:sz w:val="14"/>
      <w:szCs w:val="24"/>
    </w:rPr>
  </w:style>
  <w:style w:type="paragraph" w:customStyle="1" w:styleId="TableHeading">
    <w:name w:val="Table Heading"/>
    <w:link w:val="TableHeadingChar"/>
    <w:uiPriority w:val="99"/>
    <w:qFormat/>
    <w:rsid w:val="00F906B7"/>
    <w:pPr>
      <w:keepNext/>
      <w:keepLines/>
      <w:spacing w:before="120" w:after="120" w:line="240" w:lineRule="auto"/>
    </w:pPr>
    <w:rPr>
      <w:rFonts w:ascii="Arial" w:eastAsia="Times New Roman" w:hAnsi="Arial" w:cs="Arial"/>
      <w:b/>
      <w:bCs/>
      <w:sz w:val="16"/>
      <w:szCs w:val="20"/>
    </w:rPr>
  </w:style>
  <w:style w:type="paragraph" w:customStyle="1" w:styleId="NRReferences">
    <w:name w:val="NR References"/>
    <w:uiPriority w:val="99"/>
    <w:rsid w:val="00F906B7"/>
    <w:pPr>
      <w:keepLines/>
      <w:spacing w:before="220" w:after="0" w:line="240" w:lineRule="auto"/>
      <w:ind w:left="778" w:hanging="778"/>
    </w:pPr>
    <w:rPr>
      <w:rFonts w:ascii="Times New Roman" w:hAnsi="Times New Roman"/>
    </w:rPr>
  </w:style>
  <w:style w:type="paragraph" w:customStyle="1" w:styleId="Bullet1">
    <w:name w:val="Bullet 1"/>
    <w:basedOn w:val="BodyText"/>
    <w:uiPriority w:val="99"/>
    <w:qFormat/>
    <w:rsid w:val="00F906B7"/>
    <w:pPr>
      <w:numPr>
        <w:numId w:val="16"/>
      </w:numPr>
      <w:spacing w:before="120"/>
    </w:pPr>
    <w:rPr>
      <w:rFonts w:eastAsia="Times New Roman" w:cs="Times New Roman"/>
      <w:szCs w:val="24"/>
    </w:rPr>
  </w:style>
  <w:style w:type="paragraph" w:styleId="BodyTextIndent">
    <w:name w:val="Body Text Indent"/>
    <w:basedOn w:val="BodyText"/>
    <w:link w:val="BodyTextIndentChar"/>
    <w:uiPriority w:val="99"/>
    <w:qFormat/>
    <w:rsid w:val="00F906B7"/>
    <w:pPr>
      <w:spacing w:before="120"/>
      <w:ind w:left="720" w:righ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06B7"/>
    <w:rPr>
      <w:rFonts w:ascii="Arial" w:eastAsia="Calibri" w:hAnsi="Arial"/>
      <w:sz w:val="20"/>
      <w:szCs w:val="20"/>
    </w:rPr>
  </w:style>
  <w:style w:type="paragraph" w:customStyle="1" w:styleId="TableCell">
    <w:name w:val="Table Cell"/>
    <w:basedOn w:val="BodyText"/>
    <w:link w:val="TableCellChar"/>
    <w:qFormat/>
    <w:rsid w:val="00F906B7"/>
    <w:pPr>
      <w:spacing w:before="40" w:after="40"/>
      <w:jc w:val="center"/>
    </w:pPr>
    <w:rPr>
      <w:rFonts w:eastAsia="Times New Roman" w:cs="Times New Roman"/>
      <w:color w:val="000000"/>
      <w:kern w:val="22"/>
      <w:sz w:val="18"/>
    </w:rPr>
  </w:style>
  <w:style w:type="character" w:styleId="Emphasis">
    <w:name w:val="Emphasis"/>
    <w:aliases w:val="Headng 3"/>
    <w:qFormat/>
    <w:rsid w:val="00F906B7"/>
    <w:rPr>
      <w:i/>
      <w:iCs/>
    </w:rPr>
  </w:style>
  <w:style w:type="table" w:styleId="PlainTable2">
    <w:name w:val="Plain Table 2"/>
    <w:basedOn w:val="TableNormal"/>
    <w:uiPriority w:val="42"/>
    <w:rsid w:val="00F906B7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F906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906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rmaltextrun">
    <w:name w:val="normaltextrun"/>
    <w:basedOn w:val="DefaultParagraphFont"/>
    <w:rsid w:val="00F906B7"/>
  </w:style>
  <w:style w:type="character" w:customStyle="1" w:styleId="eop">
    <w:name w:val="eop"/>
    <w:basedOn w:val="DefaultParagraphFont"/>
    <w:rsid w:val="00F906B7"/>
  </w:style>
  <w:style w:type="character" w:customStyle="1" w:styleId="TableHeadingChar">
    <w:name w:val="Table Heading Char"/>
    <w:basedOn w:val="DefaultParagraphFont"/>
    <w:link w:val="TableHeading"/>
    <w:uiPriority w:val="99"/>
    <w:rsid w:val="00F906B7"/>
    <w:rPr>
      <w:rFonts w:ascii="Arial" w:eastAsia="Times New Roman" w:hAnsi="Arial" w:cs="Arial"/>
      <w:b/>
      <w:bCs/>
      <w:sz w:val="16"/>
      <w:szCs w:val="20"/>
    </w:rPr>
  </w:style>
  <w:style w:type="character" w:customStyle="1" w:styleId="TableCellChar">
    <w:name w:val="Table Cell Char"/>
    <w:basedOn w:val="DefaultParagraphFont"/>
    <w:link w:val="TableCell"/>
    <w:rsid w:val="00F906B7"/>
    <w:rPr>
      <w:rFonts w:ascii="Arial" w:eastAsia="Times New Roman" w:hAnsi="Arial" w:cs="Times New Roman"/>
      <w:color w:val="000000"/>
      <w:kern w:val="22"/>
      <w:sz w:val="18"/>
      <w:szCs w:val="20"/>
    </w:rPr>
  </w:style>
  <w:style w:type="character" w:customStyle="1" w:styleId="TableTitleChar">
    <w:name w:val="Table Title Char"/>
    <w:link w:val="TableTitle"/>
    <w:locked/>
    <w:rsid w:val="00F906B7"/>
    <w:rPr>
      <w:rFonts w:ascii="Arial" w:eastAsia="Times New Roman" w:hAnsi="Arial" w:cs="Times New Roman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F906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6B7"/>
    <w:rPr>
      <w:rFonts w:ascii="Arial" w:hAnsi="Arial"/>
    </w:rPr>
  </w:style>
  <w:style w:type="paragraph" w:customStyle="1" w:styleId="Front-Heading">
    <w:name w:val="Front-Heading"/>
    <w:basedOn w:val="Heading1"/>
    <w:qFormat/>
    <w:rsid w:val="00F906B7"/>
    <w:pPr>
      <w:numPr>
        <w:numId w:val="0"/>
      </w:numPr>
    </w:pPr>
  </w:style>
  <w:style w:type="paragraph" w:customStyle="1" w:styleId="PeopleList">
    <w:name w:val="PeopleList"/>
    <w:basedOn w:val="ListParagraph"/>
    <w:qFormat/>
    <w:rsid w:val="00F906B7"/>
    <w:pPr>
      <w:spacing w:after="160"/>
      <w:ind w:left="360"/>
      <w:jc w:val="center"/>
    </w:pPr>
    <w:rPr>
      <w:i/>
    </w:rPr>
  </w:style>
  <w:style w:type="paragraph" w:customStyle="1" w:styleId="CompanyName">
    <w:name w:val="CompanyName"/>
    <w:basedOn w:val="Normal"/>
    <w:qFormat/>
    <w:rsid w:val="00F906B7"/>
    <w:pPr>
      <w:spacing w:before="120" w:after="120"/>
      <w:jc w:val="center"/>
    </w:pPr>
    <w:rPr>
      <w:b/>
      <w:sz w:val="24"/>
    </w:rPr>
  </w:style>
  <w:style w:type="paragraph" w:customStyle="1" w:styleId="msonormal0">
    <w:name w:val="msonormal"/>
    <w:basedOn w:val="Normal"/>
    <w:uiPriority w:val="99"/>
    <w:semiHidden/>
    <w:rsid w:val="00F906B7"/>
    <w:pPr>
      <w:spacing w:before="100" w:beforeAutospacing="1" w:after="100" w:afterAutospacing="1"/>
      <w:jc w:val="both"/>
    </w:pPr>
    <w:rPr>
      <w:rFonts w:cs="Times New Roman"/>
      <w:sz w:val="24"/>
      <w:szCs w:val="24"/>
    </w:rPr>
  </w:style>
  <w:style w:type="character" w:customStyle="1" w:styleId="QuoteChar1">
    <w:name w:val="Quote Char1"/>
    <w:aliases w:val="Quote Text Char1"/>
    <w:basedOn w:val="DefaultParagraphFont"/>
    <w:uiPriority w:val="3"/>
    <w:rsid w:val="00F906B7"/>
    <w:rPr>
      <w:rFonts w:ascii="Arial" w:hAnsi="Arial"/>
      <w:i/>
      <w:iCs/>
      <w:color w:val="404040" w:themeColor="text1" w:themeTint="BF"/>
    </w:rPr>
  </w:style>
  <w:style w:type="paragraph" w:customStyle="1" w:styleId="CoverReportTitle">
    <w:name w:val="Cover Report Title"/>
    <w:basedOn w:val="Normal"/>
    <w:uiPriority w:val="99"/>
    <w:semiHidden/>
    <w:qFormat/>
    <w:rsid w:val="00F906B7"/>
    <w:pPr>
      <w:widowControl w:val="0"/>
      <w:suppressAutoHyphens/>
      <w:autoSpaceDE w:val="0"/>
      <w:autoSpaceDN w:val="0"/>
      <w:adjustRightInd w:val="0"/>
      <w:spacing w:after="180" w:line="480" w:lineRule="atLeast"/>
      <w:outlineLvl w:val="0"/>
    </w:pPr>
    <w:rPr>
      <w:rFonts w:ascii="Arial Narrow" w:eastAsiaTheme="minorEastAsia" w:hAnsi="Arial Narrow" w:cs="ArialNarrow-Bold"/>
      <w:color w:val="000000"/>
      <w:sz w:val="48"/>
      <w:szCs w:val="36"/>
    </w:rPr>
  </w:style>
  <w:style w:type="paragraph" w:customStyle="1" w:styleId="TableofAppendices">
    <w:name w:val="Table of Appendices"/>
    <w:uiPriority w:val="99"/>
    <w:semiHidden/>
    <w:qFormat/>
    <w:rsid w:val="00F906B7"/>
    <w:pPr>
      <w:spacing w:after="0" w:line="240" w:lineRule="auto"/>
      <w:ind w:left="1179" w:hanging="1179"/>
    </w:pPr>
    <w:rPr>
      <w:rFonts w:ascii="Times New Roman" w:eastAsia="Times New Roman" w:hAnsi="Times New Roman" w:cs="Times New Roman"/>
      <w:noProof/>
      <w:szCs w:val="24"/>
    </w:rPr>
  </w:style>
  <w:style w:type="paragraph" w:customStyle="1" w:styleId="CoverReportDate">
    <w:name w:val="Cover Report Date"/>
    <w:basedOn w:val="Normal"/>
    <w:uiPriority w:val="1"/>
    <w:semiHidden/>
    <w:rsid w:val="00F906B7"/>
    <w:pPr>
      <w:widowControl w:val="0"/>
      <w:autoSpaceDE w:val="0"/>
      <w:autoSpaceDN w:val="0"/>
      <w:adjustRightInd w:val="0"/>
      <w:spacing w:before="360" w:after="360" w:line="0" w:lineRule="atLeast"/>
    </w:pPr>
    <w:rPr>
      <w:rFonts w:ascii="Arial Narrow" w:eastAsiaTheme="minorEastAsia" w:hAnsi="Arial Narrow" w:cs="ArialNarrow-Bold"/>
      <w:b/>
      <w:bCs/>
      <w:caps/>
      <w:color w:val="000000"/>
      <w:sz w:val="24"/>
      <w:szCs w:val="24"/>
    </w:rPr>
  </w:style>
  <w:style w:type="paragraph" w:customStyle="1" w:styleId="TOCHeading1">
    <w:name w:val="TOC Heading 1"/>
    <w:next w:val="BodyText"/>
    <w:uiPriority w:val="99"/>
    <w:semiHidden/>
    <w:rsid w:val="00F906B7"/>
    <w:pPr>
      <w:spacing w:after="200" w:line="256" w:lineRule="auto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TOCHeading2">
    <w:name w:val="TOC Heading 2"/>
    <w:next w:val="BodyText"/>
    <w:uiPriority w:val="99"/>
    <w:semiHidden/>
    <w:rsid w:val="00F906B7"/>
    <w:pPr>
      <w:keepNext/>
      <w:spacing w:before="360" w:after="200" w:line="256" w:lineRule="auto"/>
      <w:jc w:val="center"/>
      <w:outlineLvl w:val="1"/>
    </w:pPr>
    <w:rPr>
      <w:rFonts w:ascii="Arial" w:hAnsi="Arial"/>
      <w:b/>
      <w:sz w:val="28"/>
      <w:szCs w:val="28"/>
    </w:rPr>
  </w:style>
  <w:style w:type="paragraph" w:customStyle="1" w:styleId="paragraph">
    <w:name w:val="paragraph"/>
    <w:basedOn w:val="Normal"/>
    <w:uiPriority w:val="99"/>
    <w:semiHidden/>
    <w:rsid w:val="00F906B7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TableText">
    <w:name w:val="Table Text"/>
    <w:basedOn w:val="Normal"/>
    <w:uiPriority w:val="99"/>
    <w:semiHidden/>
    <w:qFormat/>
    <w:rsid w:val="00F906B7"/>
    <w:pPr>
      <w:spacing w:before="60" w:after="60"/>
    </w:pPr>
    <w:rPr>
      <w:rFonts w:eastAsiaTheme="minorEastAsia" w:cs="Arial"/>
      <w:sz w:val="16"/>
      <w:szCs w:val="16"/>
      <w:lang w:bidi="en-US"/>
    </w:rPr>
  </w:style>
  <w:style w:type="paragraph" w:customStyle="1" w:styleId="TableHeaderRow-LT">
    <w:name w:val="Table Header Row - LT"/>
    <w:uiPriority w:val="99"/>
    <w:semiHidden/>
    <w:qFormat/>
    <w:rsid w:val="00F906B7"/>
    <w:pPr>
      <w:spacing w:after="0" w:line="240" w:lineRule="auto"/>
    </w:pPr>
    <w:rPr>
      <w:rFonts w:ascii="Roboto" w:eastAsia="Times New Roman" w:hAnsi="Roboto" w:cs="Times New Roman"/>
      <w:b/>
      <w:color w:val="000000"/>
      <w:sz w:val="20"/>
      <w14:numForm w14:val="lining"/>
    </w:rPr>
  </w:style>
  <w:style w:type="paragraph" w:customStyle="1" w:styleId="TableTextBullets">
    <w:name w:val="Table Text Bullets"/>
    <w:basedOn w:val="Normal"/>
    <w:uiPriority w:val="99"/>
    <w:semiHidden/>
    <w:qFormat/>
    <w:rsid w:val="00F906B7"/>
    <w:pPr>
      <w:spacing w:after="40"/>
      <w:ind w:left="720" w:hanging="360"/>
    </w:pPr>
    <w:rPr>
      <w:rFonts w:ascii="Arial Narrow" w:eastAsiaTheme="minorEastAsia" w:hAnsi="Arial Narrow" w:cs="Arial"/>
      <w:color w:val="000000" w:themeColor="text1"/>
      <w:sz w:val="18"/>
      <w:szCs w:val="18"/>
      <w:lang w:bidi="en-US"/>
    </w:rPr>
  </w:style>
  <w:style w:type="paragraph" w:customStyle="1" w:styleId="TableTextLeft">
    <w:name w:val="Table Text Left"/>
    <w:uiPriority w:val="99"/>
    <w:semiHidden/>
    <w:qFormat/>
    <w:rsid w:val="00F906B7"/>
    <w:pPr>
      <w:spacing w:before="60" w:after="60" w:line="240" w:lineRule="auto"/>
    </w:pPr>
    <w:rPr>
      <w:rFonts w:ascii="Arial" w:eastAsia="Times New Roman" w:hAnsi="Arial" w:cs="Times New Roman"/>
      <w:sz w:val="16"/>
      <w:szCs w:val="18"/>
    </w:rPr>
  </w:style>
  <w:style w:type="paragraph" w:customStyle="1" w:styleId="Default">
    <w:name w:val="Default"/>
    <w:uiPriority w:val="99"/>
    <w:semiHidden/>
    <w:rsid w:val="00F906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Heading71">
    <w:name w:val="Heading 71"/>
    <w:next w:val="BodyText"/>
    <w:uiPriority w:val="9"/>
    <w:semiHidden/>
    <w:rsid w:val="00F906B7"/>
    <w:pPr>
      <w:keepNext/>
      <w:keepLines/>
      <w:spacing w:after="220" w:line="240" w:lineRule="auto"/>
      <w:jc w:val="both"/>
      <w:outlineLvl w:val="6"/>
    </w:pPr>
    <w:rPr>
      <w:rFonts w:ascii="Arial" w:eastAsia="Yu Gothic Light" w:hAnsi="Arial" w:cs="Times New Roman"/>
      <w:b/>
      <w:bCs/>
      <w:sz w:val="20"/>
      <w:szCs w:val="20"/>
    </w:rPr>
  </w:style>
  <w:style w:type="paragraph" w:customStyle="1" w:styleId="Heading81">
    <w:name w:val="Heading 81"/>
    <w:next w:val="BodyText"/>
    <w:uiPriority w:val="9"/>
    <w:semiHidden/>
    <w:rsid w:val="00F906B7"/>
    <w:pPr>
      <w:keepNext/>
      <w:keepLines/>
      <w:spacing w:after="220" w:line="240" w:lineRule="auto"/>
      <w:jc w:val="both"/>
      <w:outlineLvl w:val="7"/>
    </w:pPr>
    <w:rPr>
      <w:rFonts w:ascii="Arial" w:eastAsia="Yu Gothic Light" w:hAnsi="Arial" w:cs="Times New Roman"/>
      <w:b/>
      <w:sz w:val="20"/>
      <w:szCs w:val="21"/>
    </w:rPr>
  </w:style>
  <w:style w:type="paragraph" w:customStyle="1" w:styleId="Heading91">
    <w:name w:val="Heading 91"/>
    <w:next w:val="BodyText"/>
    <w:uiPriority w:val="9"/>
    <w:semiHidden/>
    <w:rsid w:val="00F906B7"/>
    <w:pPr>
      <w:keepNext/>
      <w:keepLines/>
      <w:spacing w:after="220" w:line="240" w:lineRule="auto"/>
      <w:jc w:val="both"/>
      <w:outlineLvl w:val="8"/>
    </w:pPr>
    <w:rPr>
      <w:rFonts w:ascii="Arial" w:eastAsia="Yu Gothic Light" w:hAnsi="Arial" w:cs="Times New Roman"/>
      <w:b/>
      <w:iCs/>
      <w:sz w:val="20"/>
      <w:szCs w:val="21"/>
    </w:rPr>
  </w:style>
  <w:style w:type="paragraph" w:customStyle="1" w:styleId="TOCHeading10">
    <w:name w:val="TOC Heading1"/>
    <w:basedOn w:val="Heading1"/>
    <w:next w:val="BodyText"/>
    <w:uiPriority w:val="39"/>
    <w:semiHidden/>
    <w:qFormat/>
    <w:rsid w:val="00F906B7"/>
    <w:pPr>
      <w:spacing w:before="360" w:after="120"/>
      <w:ind w:left="0" w:firstLine="0"/>
      <w:jc w:val="both"/>
      <w:outlineLvl w:val="9"/>
    </w:pPr>
    <w:rPr>
      <w:rFonts w:ascii="Calibri Light" w:hAnsi="Calibri Light"/>
      <w:b/>
      <w:color w:val="404040"/>
      <w:sz w:val="72"/>
    </w:rPr>
  </w:style>
  <w:style w:type="paragraph" w:customStyle="1" w:styleId="CalloutHeaderleftalign">
    <w:name w:val="Callout Header (left align)"/>
    <w:uiPriority w:val="99"/>
    <w:semiHidden/>
    <w:rsid w:val="00F906B7"/>
    <w:pPr>
      <w:keepNext/>
      <w:keepLines/>
      <w:pBdr>
        <w:left w:val="single" w:sz="8" w:space="4" w:color="44546A"/>
      </w:pBdr>
      <w:spacing w:after="240" w:line="240" w:lineRule="auto"/>
      <w:jc w:val="both"/>
    </w:pPr>
    <w:rPr>
      <w:rFonts w:ascii="Arial Narrow" w:hAnsi="Arial Narrow"/>
      <w:b/>
      <w:caps/>
      <w:color w:val="0096D7"/>
    </w:rPr>
  </w:style>
  <w:style w:type="paragraph" w:customStyle="1" w:styleId="CalloutTextleftalign">
    <w:name w:val="Callout Text (left align)"/>
    <w:uiPriority w:val="99"/>
    <w:semiHidden/>
    <w:rsid w:val="00F906B7"/>
    <w:pPr>
      <w:keepLines/>
      <w:pBdr>
        <w:left w:val="single" w:sz="8" w:space="4" w:color="44546A"/>
      </w:pBdr>
      <w:spacing w:before="120" w:after="120" w:line="240" w:lineRule="auto"/>
      <w:jc w:val="both"/>
    </w:pPr>
    <w:rPr>
      <w:rFonts w:ascii="Arial Narrow" w:hAnsi="Arial Narrow"/>
    </w:rPr>
  </w:style>
  <w:style w:type="paragraph" w:customStyle="1" w:styleId="PhotoHeading1">
    <w:name w:val="Photo Heading 1"/>
    <w:next w:val="BodyText"/>
    <w:uiPriority w:val="99"/>
    <w:semiHidden/>
    <w:qFormat/>
    <w:rsid w:val="00F906B7"/>
    <w:pPr>
      <w:spacing w:before="2800" w:after="1320" w:line="240" w:lineRule="auto"/>
      <w:jc w:val="center"/>
      <w:outlineLvl w:val="0"/>
    </w:pPr>
    <w:rPr>
      <w:rFonts w:ascii="Arial Narrow" w:hAnsi="Arial Narrow"/>
      <w:caps/>
      <w:color w:val="42484F"/>
      <w:sz w:val="72"/>
      <w:szCs w:val="72"/>
    </w:rPr>
  </w:style>
  <w:style w:type="character" w:customStyle="1" w:styleId="QuoteHeaderChar">
    <w:name w:val="Quote Header Char"/>
    <w:basedOn w:val="NoSpacingChar"/>
    <w:link w:val="QuoteHeader"/>
    <w:semiHidden/>
    <w:locked/>
    <w:rsid w:val="00F906B7"/>
    <w:rPr>
      <w:rFonts w:ascii="Arial Narrow" w:hAnsi="Arial Narrow"/>
      <w:b/>
      <w:caps/>
      <w:color w:val="000000"/>
      <w:sz w:val="24"/>
      <w:szCs w:val="24"/>
    </w:rPr>
  </w:style>
  <w:style w:type="paragraph" w:customStyle="1" w:styleId="QuoteHeader">
    <w:name w:val="Quote Header"/>
    <w:link w:val="QuoteHeaderChar"/>
    <w:semiHidden/>
    <w:rsid w:val="00F906B7"/>
    <w:pPr>
      <w:keepNext/>
      <w:keepLines/>
      <w:spacing w:after="120" w:line="240" w:lineRule="auto"/>
      <w:jc w:val="center"/>
    </w:pPr>
    <w:rPr>
      <w:rFonts w:ascii="Arial Narrow" w:hAnsi="Arial Narrow"/>
      <w:b/>
      <w:caps/>
      <w:color w:val="000000"/>
      <w:sz w:val="24"/>
      <w:szCs w:val="24"/>
    </w:rPr>
  </w:style>
  <w:style w:type="paragraph" w:customStyle="1" w:styleId="QuoteByline">
    <w:name w:val="Quote Byline"/>
    <w:uiPriority w:val="99"/>
    <w:semiHidden/>
    <w:rsid w:val="00F906B7"/>
    <w:pPr>
      <w:keepNext/>
      <w:keepLines/>
      <w:spacing w:after="200" w:line="240" w:lineRule="auto"/>
      <w:contextualSpacing/>
      <w:jc w:val="right"/>
    </w:pPr>
    <w:rPr>
      <w:rFonts w:ascii="Arial Narrow" w:hAnsi="Arial Narrow"/>
      <w:i/>
      <w:sz w:val="20"/>
      <w:szCs w:val="20"/>
    </w:rPr>
  </w:style>
  <w:style w:type="paragraph" w:customStyle="1" w:styleId="CalloutHeadercentered">
    <w:name w:val="Callout Header (centered)"/>
    <w:uiPriority w:val="99"/>
    <w:semiHidden/>
    <w:rsid w:val="00F906B7"/>
    <w:pPr>
      <w:keepNext/>
      <w:keepLines/>
      <w:spacing w:after="240" w:line="240" w:lineRule="auto"/>
      <w:jc w:val="center"/>
    </w:pPr>
    <w:rPr>
      <w:rFonts w:ascii="Arial Narrow" w:hAnsi="Arial Narrow"/>
      <w:b/>
      <w:caps/>
      <w:color w:val="0096D7"/>
      <w:sz w:val="24"/>
    </w:rPr>
  </w:style>
  <w:style w:type="paragraph" w:customStyle="1" w:styleId="CalloutTextcentered">
    <w:name w:val="Callout Text (centered)"/>
    <w:uiPriority w:val="99"/>
    <w:semiHidden/>
    <w:rsid w:val="00F906B7"/>
    <w:pPr>
      <w:keepLines/>
      <w:spacing w:before="120" w:after="120" w:line="240" w:lineRule="auto"/>
      <w:jc w:val="center"/>
    </w:pPr>
    <w:rPr>
      <w:rFonts w:ascii="Arial Narrow" w:hAnsi="Arial Narrow"/>
    </w:rPr>
  </w:style>
  <w:style w:type="paragraph" w:customStyle="1" w:styleId="TableSubheaderLeft">
    <w:name w:val="Table Subheader Left"/>
    <w:uiPriority w:val="99"/>
    <w:semiHidden/>
    <w:qFormat/>
    <w:rsid w:val="00F906B7"/>
    <w:pPr>
      <w:spacing w:after="40" w:line="240" w:lineRule="auto"/>
      <w:jc w:val="both"/>
    </w:pPr>
    <w:rPr>
      <w:rFonts w:ascii="Arial Narrow" w:eastAsia="Yu Mincho" w:hAnsi="Arial Narrow" w:cs="Arial"/>
      <w:b/>
      <w:iCs/>
      <w:sz w:val="18"/>
      <w:szCs w:val="24"/>
      <w:lang w:bidi="en-US"/>
    </w:rPr>
  </w:style>
  <w:style w:type="paragraph" w:customStyle="1" w:styleId="TableSubheaderLeftALLCAPS">
    <w:name w:val="Table Subheader Left (ALL CAPS)"/>
    <w:uiPriority w:val="3"/>
    <w:semiHidden/>
    <w:rsid w:val="00F906B7"/>
    <w:pPr>
      <w:spacing w:after="40" w:line="240" w:lineRule="auto"/>
      <w:jc w:val="both"/>
    </w:pPr>
    <w:rPr>
      <w:rFonts w:ascii="Arial Narrow" w:hAnsi="Arial Narrow" w:cs="Arial"/>
      <w:b/>
      <w:caps/>
      <w:sz w:val="18"/>
      <w:szCs w:val="20"/>
      <w:lang w:bidi="en-US"/>
    </w:rPr>
  </w:style>
  <w:style w:type="paragraph" w:customStyle="1" w:styleId="PageHeaderLetterpg2">
    <w:name w:val="Page Header (Letter pg2)"/>
    <w:basedOn w:val="TableText"/>
    <w:uiPriority w:val="99"/>
    <w:semiHidden/>
    <w:rsid w:val="00F906B7"/>
    <w:pPr>
      <w:spacing w:before="720" w:after="0"/>
    </w:pPr>
    <w:rPr>
      <w:iCs/>
      <w:color w:val="FFC000"/>
      <w:sz w:val="24"/>
      <w:szCs w:val="24"/>
    </w:rPr>
  </w:style>
  <w:style w:type="paragraph" w:customStyle="1" w:styleId="Body">
    <w:name w:val="Body"/>
    <w:basedOn w:val="Normal"/>
    <w:uiPriority w:val="99"/>
    <w:semiHidden/>
    <w:qFormat/>
    <w:rsid w:val="00F906B7"/>
    <w:pPr>
      <w:spacing w:after="220"/>
      <w:jc w:val="both"/>
    </w:pPr>
    <w:rPr>
      <w:rFonts w:ascii="Calibri" w:eastAsia="Yu Mincho" w:hAnsi="Calibri"/>
      <w:iCs/>
      <w:sz w:val="20"/>
      <w:szCs w:val="24"/>
    </w:rPr>
  </w:style>
  <w:style w:type="paragraph" w:customStyle="1" w:styleId="PhotoHeadingforTOCpageonly">
    <w:name w:val="Photo Heading (for TOC page only)"/>
    <w:next w:val="BodyText"/>
    <w:uiPriority w:val="99"/>
    <w:semiHidden/>
    <w:rsid w:val="00F906B7"/>
    <w:pPr>
      <w:spacing w:before="2920" w:after="1320" w:line="240" w:lineRule="auto"/>
      <w:jc w:val="center"/>
    </w:pPr>
    <w:rPr>
      <w:rFonts w:ascii="Calibri Light" w:hAnsi="Calibri Light"/>
      <w:caps/>
      <w:sz w:val="72"/>
      <w:szCs w:val="20"/>
    </w:rPr>
  </w:style>
  <w:style w:type="paragraph" w:customStyle="1" w:styleId="PageHeaderLetterpg1">
    <w:name w:val="Page Header (Letter pg1)"/>
    <w:uiPriority w:val="99"/>
    <w:semiHidden/>
    <w:rsid w:val="00F906B7"/>
    <w:pPr>
      <w:spacing w:after="220" w:line="240" w:lineRule="auto"/>
      <w:ind w:left="-1080"/>
      <w:jc w:val="both"/>
    </w:pPr>
    <w:rPr>
      <w:rFonts w:ascii="Arial" w:hAnsi="Arial" w:cs="Arial"/>
      <w:color w:val="FFFFFF"/>
      <w:sz w:val="20"/>
      <w:szCs w:val="20"/>
      <w:lang w:bidi="en-US"/>
    </w:rPr>
  </w:style>
  <w:style w:type="paragraph" w:customStyle="1" w:styleId="AppendixParagraph">
    <w:name w:val="Appendix Paragraph"/>
    <w:next w:val="BodyText"/>
    <w:uiPriority w:val="1"/>
    <w:semiHidden/>
    <w:rsid w:val="00F906B7"/>
    <w:pPr>
      <w:spacing w:after="220" w:line="720" w:lineRule="atLeast"/>
      <w:jc w:val="right"/>
      <w:outlineLvl w:val="0"/>
    </w:pPr>
    <w:rPr>
      <w:rFonts w:ascii="Calibri Light" w:hAnsi="Calibri Light"/>
      <w:sz w:val="52"/>
      <w:szCs w:val="52"/>
    </w:rPr>
  </w:style>
  <w:style w:type="paragraph" w:customStyle="1" w:styleId="TextBoxLine">
    <w:name w:val="Text Box Line"/>
    <w:uiPriority w:val="99"/>
    <w:semiHidden/>
    <w:rsid w:val="00F906B7"/>
    <w:pPr>
      <w:pBdr>
        <w:bottom w:val="single" w:sz="8" w:space="1" w:color="44546A"/>
      </w:pBdr>
      <w:spacing w:after="220" w:line="14" w:lineRule="exact"/>
      <w:jc w:val="center"/>
    </w:pPr>
    <w:rPr>
      <w:color w:val="FFFFFF"/>
      <w:sz w:val="2"/>
      <w:szCs w:val="2"/>
    </w:rPr>
  </w:style>
  <w:style w:type="paragraph" w:customStyle="1" w:styleId="FigureBenefits">
    <w:name w:val="Figure Benefits"/>
    <w:next w:val="BodyText"/>
    <w:uiPriority w:val="99"/>
    <w:semiHidden/>
    <w:qFormat/>
    <w:rsid w:val="00F906B7"/>
    <w:pPr>
      <w:spacing w:after="200" w:line="240" w:lineRule="auto"/>
      <w:jc w:val="both"/>
    </w:pPr>
    <w:rPr>
      <w:rFonts w:ascii="Arial Narrow" w:eastAsia="Yu Mincho" w:hAnsi="Arial Narrow"/>
      <w:i/>
      <w:sz w:val="20"/>
      <w:szCs w:val="18"/>
    </w:rPr>
  </w:style>
  <w:style w:type="paragraph" w:customStyle="1" w:styleId="TableBenefits">
    <w:name w:val="Table Benefits"/>
    <w:next w:val="BodyText"/>
    <w:uiPriority w:val="99"/>
    <w:semiHidden/>
    <w:qFormat/>
    <w:rsid w:val="00F906B7"/>
    <w:pPr>
      <w:spacing w:after="120" w:line="240" w:lineRule="auto"/>
      <w:jc w:val="both"/>
    </w:pPr>
    <w:rPr>
      <w:rFonts w:ascii="Calibri Light" w:eastAsia="Yu Mincho" w:hAnsi="Calibri Light" w:cs="Arial"/>
      <w:bCs/>
      <w:i/>
      <w:iCs/>
      <w:color w:val="000000"/>
      <w:sz w:val="20"/>
      <w:szCs w:val="20"/>
      <w:lang w:bidi="en-US"/>
    </w:rPr>
  </w:style>
  <w:style w:type="character" w:customStyle="1" w:styleId="BlankPageChar">
    <w:name w:val="Blank Page Char"/>
    <w:basedOn w:val="BodyTextChar"/>
    <w:link w:val="BlankPage"/>
    <w:uiPriority w:val="99"/>
    <w:semiHidden/>
    <w:locked/>
    <w:rsid w:val="00F906B7"/>
    <w:rPr>
      <w:rFonts w:ascii="Arial" w:eastAsia="Calibri" w:hAnsi="Arial" w:cs="Arial"/>
      <w:color w:val="000000"/>
      <w:sz w:val="20"/>
      <w:szCs w:val="20"/>
      <w:lang w:bidi="en-US"/>
    </w:rPr>
  </w:style>
  <w:style w:type="paragraph" w:customStyle="1" w:styleId="BlankPage">
    <w:name w:val="Blank Page"/>
    <w:basedOn w:val="BodyText"/>
    <w:link w:val="BlankPageChar"/>
    <w:uiPriority w:val="99"/>
    <w:semiHidden/>
    <w:rsid w:val="00F906B7"/>
    <w:pPr>
      <w:spacing w:after="220"/>
      <w:jc w:val="center"/>
    </w:pPr>
    <w:rPr>
      <w:rFonts w:cs="Arial"/>
      <w:color w:val="000000"/>
      <w:lang w:bidi="en-US"/>
    </w:rPr>
  </w:style>
  <w:style w:type="paragraph" w:customStyle="1" w:styleId="TextBoxBorders">
    <w:name w:val="Text Box Borders"/>
    <w:uiPriority w:val="99"/>
    <w:semiHidden/>
    <w:rsid w:val="00F906B7"/>
    <w:pPr>
      <w:shd w:val="clear" w:color="auto" w:fill="44546A"/>
      <w:spacing w:after="220" w:line="180" w:lineRule="exact"/>
      <w:ind w:left="-288" w:right="-288"/>
      <w:jc w:val="center"/>
    </w:pPr>
    <w:rPr>
      <w:color w:val="44546A"/>
      <w:sz w:val="16"/>
      <w:szCs w:val="16"/>
    </w:rPr>
  </w:style>
  <w:style w:type="paragraph" w:customStyle="1" w:styleId="TextBoxBorders-Light">
    <w:name w:val="Text Box Borders-Light"/>
    <w:basedOn w:val="TextBoxBorders"/>
    <w:uiPriority w:val="99"/>
    <w:semiHidden/>
    <w:rsid w:val="00F906B7"/>
    <w:pPr>
      <w:shd w:val="clear" w:color="auto" w:fill="F5F4F4"/>
    </w:pPr>
    <w:rPr>
      <w:color w:val="F5F4F4"/>
    </w:rPr>
  </w:style>
  <w:style w:type="paragraph" w:customStyle="1" w:styleId="Bullet2">
    <w:name w:val="Bullet 2"/>
    <w:basedOn w:val="Bullet1"/>
    <w:uiPriority w:val="99"/>
    <w:semiHidden/>
    <w:qFormat/>
    <w:rsid w:val="00F906B7"/>
    <w:pPr>
      <w:numPr>
        <w:numId w:val="0"/>
      </w:numPr>
      <w:spacing w:before="60"/>
      <w:ind w:left="1440" w:hanging="360"/>
    </w:pPr>
  </w:style>
  <w:style w:type="paragraph" w:customStyle="1" w:styleId="Bullet3">
    <w:name w:val="Bullet 3"/>
    <w:basedOn w:val="Bullet2"/>
    <w:uiPriority w:val="99"/>
    <w:semiHidden/>
    <w:qFormat/>
    <w:rsid w:val="00F906B7"/>
    <w:pPr>
      <w:ind w:left="2160"/>
    </w:pPr>
  </w:style>
  <w:style w:type="paragraph" w:customStyle="1" w:styleId="Bullet4">
    <w:name w:val="Bullet 4"/>
    <w:basedOn w:val="Bullet1"/>
    <w:uiPriority w:val="99"/>
    <w:semiHidden/>
    <w:rsid w:val="00F906B7"/>
    <w:pPr>
      <w:numPr>
        <w:numId w:val="12"/>
      </w:numPr>
      <w:tabs>
        <w:tab w:val="num" w:pos="360"/>
      </w:tabs>
    </w:pPr>
  </w:style>
  <w:style w:type="paragraph" w:customStyle="1" w:styleId="Bullet5">
    <w:name w:val="Bullet 5"/>
    <w:basedOn w:val="Bullet1"/>
    <w:uiPriority w:val="99"/>
    <w:semiHidden/>
    <w:rsid w:val="00F906B7"/>
    <w:pPr>
      <w:numPr>
        <w:numId w:val="0"/>
      </w:numPr>
      <w:tabs>
        <w:tab w:val="num" w:pos="360"/>
      </w:tabs>
      <w:ind w:left="2160" w:hanging="360"/>
    </w:pPr>
  </w:style>
  <w:style w:type="paragraph" w:customStyle="1" w:styleId="Number1">
    <w:name w:val="Number 1"/>
    <w:uiPriority w:val="99"/>
    <w:semiHidden/>
    <w:qFormat/>
    <w:rsid w:val="00F906B7"/>
    <w:pPr>
      <w:spacing w:before="120" w:after="120" w:line="240" w:lineRule="auto"/>
      <w:ind w:left="360"/>
      <w:jc w:val="both"/>
    </w:pPr>
    <w:rPr>
      <w:rFonts w:ascii="Calibri" w:hAnsi="Calibri"/>
      <w:szCs w:val="20"/>
    </w:rPr>
  </w:style>
  <w:style w:type="paragraph" w:customStyle="1" w:styleId="Number2">
    <w:name w:val="Number 2"/>
    <w:basedOn w:val="Number1"/>
    <w:uiPriority w:val="99"/>
    <w:semiHidden/>
    <w:rsid w:val="00F906B7"/>
    <w:pPr>
      <w:ind w:left="1440" w:hanging="360"/>
    </w:pPr>
  </w:style>
  <w:style w:type="paragraph" w:customStyle="1" w:styleId="Number3">
    <w:name w:val="Number 3"/>
    <w:basedOn w:val="Number1"/>
    <w:uiPriority w:val="99"/>
    <w:semiHidden/>
    <w:rsid w:val="00F906B7"/>
    <w:pPr>
      <w:ind w:left="2160" w:hanging="360"/>
    </w:pPr>
  </w:style>
  <w:style w:type="paragraph" w:customStyle="1" w:styleId="Number4">
    <w:name w:val="Number 4"/>
    <w:basedOn w:val="Number1"/>
    <w:uiPriority w:val="99"/>
    <w:semiHidden/>
    <w:rsid w:val="00F906B7"/>
    <w:pPr>
      <w:ind w:left="2880" w:hanging="360"/>
    </w:pPr>
  </w:style>
  <w:style w:type="paragraph" w:customStyle="1" w:styleId="Number5">
    <w:name w:val="Number 5"/>
    <w:basedOn w:val="Number1"/>
    <w:uiPriority w:val="99"/>
    <w:semiHidden/>
    <w:rsid w:val="00F906B7"/>
    <w:pPr>
      <w:ind w:left="3600" w:hanging="360"/>
    </w:pPr>
  </w:style>
  <w:style w:type="paragraph" w:customStyle="1" w:styleId="LetterBodyText">
    <w:name w:val="Letter Body Text"/>
    <w:basedOn w:val="BodyText"/>
    <w:uiPriority w:val="99"/>
    <w:semiHidden/>
    <w:rsid w:val="00F906B7"/>
    <w:pPr>
      <w:spacing w:after="220"/>
      <w:jc w:val="both"/>
    </w:pPr>
    <w:rPr>
      <w:rFonts w:cs="Arial"/>
      <w:color w:val="000000"/>
      <w:lang w:bidi="en-US"/>
    </w:rPr>
  </w:style>
  <w:style w:type="paragraph" w:customStyle="1" w:styleId="LetterSubjectLine">
    <w:name w:val="Letter Subject Line"/>
    <w:basedOn w:val="BodyText"/>
    <w:uiPriority w:val="99"/>
    <w:semiHidden/>
    <w:rsid w:val="00F906B7"/>
    <w:pPr>
      <w:spacing w:after="220"/>
      <w:jc w:val="both"/>
    </w:pPr>
    <w:rPr>
      <w:rFonts w:cs="Arial"/>
      <w:b/>
      <w:color w:val="000000"/>
      <w:lang w:bidi="en-US"/>
    </w:rPr>
  </w:style>
  <w:style w:type="paragraph" w:customStyle="1" w:styleId="PullQuote">
    <w:name w:val="Pull Quote"/>
    <w:uiPriority w:val="99"/>
    <w:semiHidden/>
    <w:rsid w:val="00F906B7"/>
    <w:pPr>
      <w:spacing w:before="60" w:after="60" w:line="240" w:lineRule="auto"/>
      <w:jc w:val="both"/>
    </w:pPr>
    <w:rPr>
      <w:rFonts w:ascii="Arial Narrow" w:eastAsia="Yu Mincho" w:hAnsi="Arial Narrow" w:cs="Arial"/>
      <w:iCs/>
      <w:color w:val="44546A"/>
      <w:sz w:val="20"/>
      <w:szCs w:val="24"/>
      <w:lang w:bidi="en-US"/>
    </w:rPr>
  </w:style>
  <w:style w:type="paragraph" w:customStyle="1" w:styleId="PullQuoteBullet">
    <w:name w:val="Pull Quote Bullet"/>
    <w:basedOn w:val="PullQuote"/>
    <w:uiPriority w:val="99"/>
    <w:semiHidden/>
    <w:rsid w:val="00F906B7"/>
    <w:pPr>
      <w:numPr>
        <w:numId w:val="19"/>
      </w:numPr>
    </w:pPr>
  </w:style>
  <w:style w:type="paragraph" w:customStyle="1" w:styleId="TableTextRight">
    <w:name w:val="Table Text Right"/>
    <w:uiPriority w:val="99"/>
    <w:semiHidden/>
    <w:qFormat/>
    <w:rsid w:val="00F906B7"/>
    <w:pPr>
      <w:spacing w:before="60" w:after="60" w:line="240" w:lineRule="auto"/>
      <w:jc w:val="right"/>
    </w:pPr>
    <w:rPr>
      <w:rFonts w:ascii="Arial" w:eastAsia="Times New Roman" w:hAnsi="Arial" w:cs="Times New Roman"/>
      <w:sz w:val="16"/>
      <w:szCs w:val="18"/>
    </w:rPr>
  </w:style>
  <w:style w:type="paragraph" w:customStyle="1" w:styleId="TableTextCentered">
    <w:name w:val="Table Text Centered"/>
    <w:uiPriority w:val="99"/>
    <w:semiHidden/>
    <w:qFormat/>
    <w:rsid w:val="00F906B7"/>
    <w:pPr>
      <w:spacing w:before="60" w:after="60" w:line="24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customStyle="1" w:styleId="RFPNotes">
    <w:name w:val="RFP Notes"/>
    <w:uiPriority w:val="99"/>
    <w:semiHidden/>
    <w:qFormat/>
    <w:rsid w:val="00F906B7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pacing w:after="220" w:line="240" w:lineRule="auto"/>
      <w:jc w:val="both"/>
    </w:pPr>
    <w:rPr>
      <w:rFonts w:ascii="Times New Roman" w:eastAsia="Yu Mincho" w:hAnsi="Times New Roman" w:cs="Times New Roman"/>
      <w:iCs/>
      <w:color w:val="FF0000"/>
    </w:rPr>
  </w:style>
  <w:style w:type="paragraph" w:customStyle="1" w:styleId="Heading1Appendix">
    <w:name w:val="Heading 1 (Appendix)"/>
    <w:next w:val="BodyText"/>
    <w:uiPriority w:val="99"/>
    <w:semiHidden/>
    <w:rsid w:val="00F906B7"/>
    <w:pPr>
      <w:spacing w:before="360" w:after="120" w:line="480" w:lineRule="atLeast"/>
      <w:jc w:val="both"/>
    </w:pPr>
    <w:rPr>
      <w:rFonts w:ascii="Calibri Light" w:hAnsi="Calibri Light"/>
      <w:caps/>
      <w:color w:val="44546A"/>
      <w:sz w:val="40"/>
      <w:szCs w:val="40"/>
    </w:rPr>
  </w:style>
  <w:style w:type="paragraph" w:customStyle="1" w:styleId="Heading2Appendix">
    <w:name w:val="Heading 2 (Appendix)"/>
    <w:next w:val="BodyText"/>
    <w:uiPriority w:val="99"/>
    <w:semiHidden/>
    <w:rsid w:val="00F906B7"/>
    <w:pPr>
      <w:spacing w:before="240" w:after="120" w:line="384" w:lineRule="atLeast"/>
      <w:jc w:val="both"/>
    </w:pPr>
    <w:rPr>
      <w:rFonts w:ascii="Calibri Light" w:hAnsi="Calibri Light"/>
      <w:b/>
      <w:caps/>
      <w:color w:val="E7E6E6"/>
      <w:sz w:val="32"/>
      <w:szCs w:val="32"/>
    </w:rPr>
  </w:style>
  <w:style w:type="paragraph" w:customStyle="1" w:styleId="Heading3Appendix">
    <w:name w:val="Heading 3 (Appendix)"/>
    <w:next w:val="BodyText"/>
    <w:uiPriority w:val="99"/>
    <w:semiHidden/>
    <w:rsid w:val="00F906B7"/>
    <w:pPr>
      <w:spacing w:before="240" w:after="120" w:line="288" w:lineRule="atLeast"/>
      <w:jc w:val="both"/>
    </w:pPr>
    <w:rPr>
      <w:rFonts w:cs="Calibri"/>
      <w:b/>
      <w:caps/>
      <w:color w:val="A5A5A5"/>
      <w:sz w:val="24"/>
      <w:szCs w:val="24"/>
    </w:rPr>
  </w:style>
  <w:style w:type="paragraph" w:customStyle="1" w:styleId="ExecSumAbstract">
    <w:name w:val="Exec Sum / Abstract"/>
    <w:next w:val="BodyText"/>
    <w:uiPriority w:val="99"/>
    <w:semiHidden/>
    <w:qFormat/>
    <w:rsid w:val="00F906B7"/>
    <w:pPr>
      <w:spacing w:after="20" w:line="256" w:lineRule="auto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Heading1">
    <w:name w:val="App Heading 1"/>
    <w:next w:val="BodyText"/>
    <w:uiPriority w:val="99"/>
    <w:semiHidden/>
    <w:qFormat/>
    <w:rsid w:val="00F906B7"/>
    <w:pPr>
      <w:keepNext/>
      <w:keepLines/>
      <w:spacing w:before="400" w:after="0" w:line="240" w:lineRule="auto"/>
      <w:outlineLvl w:val="0"/>
    </w:pPr>
    <w:rPr>
      <w:rFonts w:ascii="Arial" w:eastAsia="Times New Roman" w:hAnsi="Arial" w:cs="Arial"/>
      <w:b/>
      <w:bCs/>
      <w:caps/>
      <w:color w:val="000000"/>
      <w:sz w:val="32"/>
      <w:szCs w:val="28"/>
    </w:rPr>
  </w:style>
  <w:style w:type="paragraph" w:customStyle="1" w:styleId="TableFootnote">
    <w:name w:val="Table Footnote"/>
    <w:uiPriority w:val="99"/>
    <w:semiHidden/>
    <w:qFormat/>
    <w:rsid w:val="00F906B7"/>
    <w:pPr>
      <w:spacing w:before="60" w:after="240" w:line="240" w:lineRule="auto"/>
      <w:contextualSpacing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TableCaption">
    <w:name w:val="Table Caption"/>
    <w:basedOn w:val="Normal"/>
    <w:next w:val="Normal"/>
    <w:uiPriority w:val="99"/>
    <w:semiHidden/>
    <w:qFormat/>
    <w:rsid w:val="00F906B7"/>
    <w:pPr>
      <w:keepNext/>
      <w:tabs>
        <w:tab w:val="left" w:pos="720"/>
      </w:tabs>
      <w:spacing w:before="200" w:after="120"/>
    </w:pPr>
    <w:rPr>
      <w:rFonts w:ascii="Calibri Light" w:eastAsia="Yu Mincho" w:hAnsi="Calibri Light" w:cs="Arial"/>
      <w:b/>
      <w:bCs/>
      <w:i/>
      <w:iCs/>
      <w:color w:val="000000"/>
      <w:sz w:val="20"/>
      <w:szCs w:val="20"/>
      <w:lang w:bidi="en-US"/>
    </w:rPr>
  </w:style>
  <w:style w:type="paragraph" w:customStyle="1" w:styleId="Normal3">
    <w:name w:val="Normal 3"/>
    <w:basedOn w:val="Normal"/>
    <w:uiPriority w:val="99"/>
    <w:semiHidden/>
    <w:rsid w:val="00F906B7"/>
    <w:pPr>
      <w:spacing w:before="60" w:after="60" w:line="260" w:lineRule="atLeast"/>
      <w:ind w:left="2160"/>
    </w:pPr>
    <w:rPr>
      <w:sz w:val="20"/>
      <w:szCs w:val="20"/>
    </w:rPr>
  </w:style>
  <w:style w:type="paragraph" w:customStyle="1" w:styleId="TOC61">
    <w:name w:val="TOC 61"/>
    <w:basedOn w:val="Normal"/>
    <w:next w:val="Normal"/>
    <w:autoRedefine/>
    <w:uiPriority w:val="39"/>
    <w:semiHidden/>
    <w:rsid w:val="00F906B7"/>
    <w:pPr>
      <w:spacing w:after="100"/>
      <w:ind w:left="1100"/>
    </w:pPr>
    <w:rPr>
      <w:rFonts w:eastAsia="Yu Mincho"/>
      <w:sz w:val="20"/>
    </w:rPr>
  </w:style>
  <w:style w:type="paragraph" w:customStyle="1" w:styleId="TOC71">
    <w:name w:val="TOC 71"/>
    <w:basedOn w:val="Normal"/>
    <w:next w:val="Normal"/>
    <w:autoRedefine/>
    <w:uiPriority w:val="39"/>
    <w:semiHidden/>
    <w:rsid w:val="00F906B7"/>
    <w:pPr>
      <w:spacing w:after="100"/>
      <w:ind w:left="1320"/>
    </w:pPr>
    <w:rPr>
      <w:rFonts w:eastAsia="Yu Mincho"/>
      <w:sz w:val="20"/>
    </w:rPr>
  </w:style>
  <w:style w:type="paragraph" w:customStyle="1" w:styleId="TOC81">
    <w:name w:val="TOC 81"/>
    <w:basedOn w:val="Normal"/>
    <w:next w:val="Normal"/>
    <w:autoRedefine/>
    <w:uiPriority w:val="39"/>
    <w:semiHidden/>
    <w:rsid w:val="00F906B7"/>
    <w:pPr>
      <w:spacing w:after="100"/>
      <w:ind w:left="1540"/>
    </w:pPr>
    <w:rPr>
      <w:rFonts w:eastAsia="Yu Mincho"/>
      <w:sz w:val="20"/>
    </w:rPr>
  </w:style>
  <w:style w:type="paragraph" w:customStyle="1" w:styleId="TOC91">
    <w:name w:val="TOC 91"/>
    <w:basedOn w:val="Normal"/>
    <w:next w:val="Normal"/>
    <w:autoRedefine/>
    <w:uiPriority w:val="39"/>
    <w:semiHidden/>
    <w:rsid w:val="00F906B7"/>
    <w:pPr>
      <w:spacing w:after="100"/>
      <w:ind w:left="1760"/>
    </w:pPr>
    <w:rPr>
      <w:rFonts w:eastAsia="Yu Mincho"/>
      <w:sz w:val="20"/>
    </w:rPr>
  </w:style>
  <w:style w:type="paragraph" w:customStyle="1" w:styleId="AppFigureCaption">
    <w:name w:val="App Figure Caption"/>
    <w:basedOn w:val="FigureCaption"/>
    <w:next w:val="BodyText"/>
    <w:uiPriority w:val="99"/>
    <w:semiHidden/>
    <w:qFormat/>
    <w:rsid w:val="00F906B7"/>
    <w:pPr>
      <w:keepLines/>
      <w:widowControl w:val="0"/>
    </w:pPr>
    <w:rPr>
      <w:rFonts w:eastAsia="Times New Roman" w:cs="Times New Roman"/>
      <w:bCs/>
      <w:szCs w:val="20"/>
    </w:rPr>
  </w:style>
  <w:style w:type="paragraph" w:customStyle="1" w:styleId="AppHeading2">
    <w:name w:val="App Heading 2"/>
    <w:next w:val="BodyText"/>
    <w:uiPriority w:val="99"/>
    <w:semiHidden/>
    <w:qFormat/>
    <w:rsid w:val="00F906B7"/>
    <w:pPr>
      <w:keepNext/>
      <w:keepLines/>
      <w:spacing w:before="300" w:after="0" w:line="240" w:lineRule="auto"/>
      <w:outlineLvl w:val="1"/>
    </w:pPr>
    <w:rPr>
      <w:rFonts w:ascii="Arial" w:eastAsia="Times New Roman" w:hAnsi="Arial" w:cs="Arial"/>
      <w:b/>
      <w:bCs/>
      <w:iCs/>
      <w:sz w:val="32"/>
      <w:szCs w:val="28"/>
    </w:rPr>
  </w:style>
  <w:style w:type="paragraph" w:customStyle="1" w:styleId="AppHeading3">
    <w:name w:val="App Heading 3"/>
    <w:uiPriority w:val="99"/>
    <w:semiHidden/>
    <w:qFormat/>
    <w:rsid w:val="00F906B7"/>
    <w:pPr>
      <w:keepNext/>
      <w:keepLines/>
      <w:spacing w:before="240" w:after="0" w:line="240" w:lineRule="auto"/>
      <w:outlineLvl w:val="2"/>
    </w:pPr>
    <w:rPr>
      <w:rFonts w:ascii="Arial" w:eastAsia="Times New Roman" w:hAnsi="Arial" w:cs="Arial"/>
      <w:b/>
      <w:bCs/>
      <w:i/>
      <w:sz w:val="28"/>
      <w:szCs w:val="26"/>
    </w:rPr>
  </w:style>
  <w:style w:type="paragraph" w:customStyle="1" w:styleId="AppHeading4">
    <w:name w:val="App Heading 4"/>
    <w:next w:val="BodyText"/>
    <w:uiPriority w:val="99"/>
    <w:semiHidden/>
    <w:qFormat/>
    <w:rsid w:val="00F906B7"/>
    <w:pPr>
      <w:keepNext/>
      <w:keepLines/>
      <w:spacing w:before="240" w:after="0" w:line="240" w:lineRule="auto"/>
      <w:outlineLvl w:val="3"/>
    </w:pPr>
    <w:rPr>
      <w:rFonts w:ascii="Arial" w:eastAsia="Times New Roman" w:hAnsi="Arial" w:cs="Times New Roman"/>
      <w:b/>
      <w:bCs/>
      <w:caps/>
      <w:sz w:val="24"/>
      <w:szCs w:val="28"/>
    </w:rPr>
  </w:style>
  <w:style w:type="paragraph" w:customStyle="1" w:styleId="AppTableTitle">
    <w:name w:val="App Table Title"/>
    <w:basedOn w:val="TableTitle"/>
    <w:uiPriority w:val="99"/>
    <w:semiHidden/>
    <w:qFormat/>
    <w:rsid w:val="00F906B7"/>
  </w:style>
  <w:style w:type="paragraph" w:customStyle="1" w:styleId="Headng2">
    <w:name w:val="Headng 2"/>
    <w:basedOn w:val="Header"/>
    <w:next w:val="Normal"/>
    <w:autoRedefine/>
    <w:uiPriority w:val="99"/>
    <w:semiHidden/>
    <w:qFormat/>
    <w:rsid w:val="00F906B7"/>
    <w:pPr>
      <w:pBdr>
        <w:bottom w:val="single" w:sz="4" w:space="1" w:color="000000" w:themeColor="text1"/>
      </w:pBdr>
      <w:tabs>
        <w:tab w:val="clear" w:pos="4680"/>
        <w:tab w:val="clear" w:pos="9360"/>
        <w:tab w:val="center" w:pos="4320"/>
        <w:tab w:val="right" w:pos="8640"/>
      </w:tabs>
      <w:spacing w:after="240" w:line="264" w:lineRule="auto"/>
    </w:pPr>
    <w:rPr>
      <w:rFonts w:eastAsia="Times New Roman" w:cs="Arial"/>
      <w:b/>
      <w:i/>
      <w:sz w:val="24"/>
      <w:szCs w:val="24"/>
      <w:u w:val="single"/>
    </w:rPr>
  </w:style>
  <w:style w:type="paragraph" w:customStyle="1" w:styleId="Subheading1">
    <w:name w:val="Subheading 1"/>
    <w:uiPriority w:val="99"/>
    <w:semiHidden/>
    <w:rsid w:val="00F906B7"/>
    <w:pPr>
      <w:autoSpaceDE w:val="0"/>
      <w:autoSpaceDN w:val="0"/>
      <w:adjustRightInd w:val="0"/>
      <w:spacing w:after="220" w:line="240" w:lineRule="auto"/>
    </w:pPr>
    <w:rPr>
      <w:rFonts w:ascii="Arial Narrow" w:hAnsi="Arial Narrow" w:cs="Arial-BoldMT-Identity-H"/>
      <w:b/>
      <w:bCs/>
      <w:color w:val="E7E6E6"/>
      <w:sz w:val="32"/>
      <w:szCs w:val="20"/>
    </w:rPr>
  </w:style>
  <w:style w:type="paragraph" w:customStyle="1" w:styleId="Subheading2">
    <w:name w:val="Subheading 2"/>
    <w:uiPriority w:val="99"/>
    <w:semiHidden/>
    <w:rsid w:val="00F906B7"/>
    <w:pPr>
      <w:autoSpaceDE w:val="0"/>
      <w:autoSpaceDN w:val="0"/>
      <w:adjustRightInd w:val="0"/>
      <w:spacing w:after="220" w:line="240" w:lineRule="auto"/>
    </w:pPr>
    <w:rPr>
      <w:rFonts w:ascii="Arial" w:hAnsi="Arial" w:cs="Arial-BoldMT-Identity-H"/>
      <w:b/>
      <w:bCs/>
      <w:color w:val="A5A5A5"/>
      <w:sz w:val="24"/>
      <w:szCs w:val="20"/>
    </w:rPr>
  </w:style>
  <w:style w:type="paragraph" w:customStyle="1" w:styleId="TOAHeading1">
    <w:name w:val="TOA Heading1"/>
    <w:basedOn w:val="Normal"/>
    <w:next w:val="Normal"/>
    <w:uiPriority w:val="99"/>
    <w:semiHidden/>
    <w:rsid w:val="00F906B7"/>
    <w:pPr>
      <w:spacing w:before="120" w:after="220"/>
      <w:jc w:val="both"/>
    </w:pPr>
    <w:rPr>
      <w:rFonts w:ascii="Calibri Light" w:eastAsia="Yu Gothic Light" w:hAnsi="Calibri Light" w:cs="Times New Roman"/>
      <w:b/>
      <w:bCs/>
      <w:sz w:val="24"/>
      <w:szCs w:val="24"/>
    </w:rPr>
  </w:style>
  <w:style w:type="character" w:customStyle="1" w:styleId="CRReferenceAuthorChar">
    <w:name w:val="CR Reference Author Char"/>
    <w:basedOn w:val="DefaultParagraphFont"/>
    <w:link w:val="CRReferenceAuthor"/>
    <w:semiHidden/>
    <w:locked/>
    <w:rsid w:val="00F906B7"/>
    <w:rPr>
      <w:rFonts w:ascii="Arial" w:eastAsia="Times New Roman" w:hAnsi="Arial" w:cs="Times New Roman"/>
      <w:szCs w:val="24"/>
    </w:rPr>
  </w:style>
  <w:style w:type="paragraph" w:customStyle="1" w:styleId="CRReferenceAuthor">
    <w:name w:val="CR Reference Author"/>
    <w:basedOn w:val="Normal"/>
    <w:link w:val="CRReferenceAuthorChar"/>
    <w:semiHidden/>
    <w:rsid w:val="00F906B7"/>
    <w:pPr>
      <w:keepNext/>
      <w:keepLines/>
      <w:autoSpaceDE w:val="0"/>
      <w:autoSpaceDN w:val="0"/>
      <w:adjustRightInd w:val="0"/>
      <w:spacing w:before="220"/>
    </w:pPr>
    <w:rPr>
      <w:rFonts w:eastAsia="Times New Roman" w:cs="Times New Roman"/>
      <w:szCs w:val="24"/>
    </w:rPr>
  </w:style>
  <w:style w:type="paragraph" w:customStyle="1" w:styleId="AppHeading5">
    <w:name w:val="App Heading 5"/>
    <w:next w:val="BodyText"/>
    <w:uiPriority w:val="99"/>
    <w:semiHidden/>
    <w:qFormat/>
    <w:rsid w:val="00F906B7"/>
    <w:pPr>
      <w:spacing w:after="0" w:line="240" w:lineRule="auto"/>
      <w:ind w:left="1354" w:hanging="1354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customStyle="1" w:styleId="AppHeading6">
    <w:name w:val="App Heading 6"/>
    <w:uiPriority w:val="99"/>
    <w:semiHidden/>
    <w:qFormat/>
    <w:rsid w:val="00F906B7"/>
    <w:pPr>
      <w:spacing w:after="200" w:line="276" w:lineRule="auto"/>
    </w:pPr>
    <w:rPr>
      <w:rFonts w:ascii="Arial" w:eastAsia="Yu Gothic Light" w:hAnsi="Arial"/>
      <w:b/>
      <w:bCs/>
      <w:sz w:val="20"/>
      <w:szCs w:val="20"/>
    </w:rPr>
  </w:style>
  <w:style w:type="paragraph" w:customStyle="1" w:styleId="AppAddtlInfo">
    <w:name w:val="App Addt'l Info"/>
    <w:uiPriority w:val="99"/>
    <w:semiHidden/>
    <w:qFormat/>
    <w:rsid w:val="00F906B7"/>
    <w:pPr>
      <w:spacing w:before="400" w:after="0" w:line="240" w:lineRule="auto"/>
      <w:jc w:val="center"/>
    </w:pPr>
    <w:rPr>
      <w:rFonts w:ascii="Arial" w:eastAsia="Times New Roman" w:hAnsi="Arial" w:cs="Arial"/>
      <w:bCs/>
      <w:sz w:val="28"/>
      <w:szCs w:val="24"/>
    </w:rPr>
  </w:style>
  <w:style w:type="paragraph" w:customStyle="1" w:styleId="AppCoverTitle">
    <w:name w:val="App Cover Title"/>
    <w:uiPriority w:val="99"/>
    <w:semiHidden/>
    <w:qFormat/>
    <w:rsid w:val="00F906B7"/>
    <w:pPr>
      <w:tabs>
        <w:tab w:val="center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3000" w:after="280" w:line="240" w:lineRule="auto"/>
      <w:jc w:val="center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AttchCoverLine1">
    <w:name w:val="Attch Cover Line 1"/>
    <w:uiPriority w:val="99"/>
    <w:semiHidden/>
    <w:rsid w:val="00F906B7"/>
    <w:pPr>
      <w:spacing w:after="284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AttchCoverTitle">
    <w:name w:val="Attch Cover Title"/>
    <w:uiPriority w:val="99"/>
    <w:semiHidden/>
    <w:rsid w:val="00F906B7"/>
    <w:pPr>
      <w:tabs>
        <w:tab w:val="center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8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paragraph" w:customStyle="1" w:styleId="Author">
    <w:name w:val="Author"/>
    <w:uiPriority w:val="99"/>
    <w:semiHidden/>
    <w:qFormat/>
    <w:rsid w:val="00F906B7"/>
    <w:pPr>
      <w:spacing w:before="300" w:after="0" w:line="240" w:lineRule="auto"/>
    </w:pPr>
    <w:rPr>
      <w:rFonts w:ascii="Arial" w:eastAsia="Times New Roman" w:hAnsi="Arial" w:cs="Arial"/>
      <w:bCs/>
      <w:color w:val="000000"/>
      <w:sz w:val="28"/>
      <w:szCs w:val="28"/>
    </w:rPr>
  </w:style>
  <w:style w:type="paragraph" w:customStyle="1" w:styleId="Contents">
    <w:name w:val="Contents"/>
    <w:uiPriority w:val="99"/>
    <w:semiHidden/>
    <w:qFormat/>
    <w:rsid w:val="00F906B7"/>
    <w:pPr>
      <w:spacing w:after="20" w:line="240" w:lineRule="auto"/>
      <w:jc w:val="center"/>
    </w:pPr>
    <w:rPr>
      <w:rFonts w:ascii="Arial" w:hAnsi="Arial" w:cs="Arial"/>
      <w:b/>
      <w:caps/>
      <w:sz w:val="28"/>
    </w:rPr>
  </w:style>
  <w:style w:type="paragraph" w:customStyle="1" w:styleId="CoverClientSWCAName">
    <w:name w:val="Cover Client/SWCA Name"/>
    <w:basedOn w:val="Normal"/>
    <w:uiPriority w:val="3"/>
    <w:semiHidden/>
    <w:qFormat/>
    <w:rsid w:val="00F906B7"/>
    <w:pPr>
      <w:spacing w:before="40" w:line="288" w:lineRule="auto"/>
    </w:pPr>
    <w:rPr>
      <w:rFonts w:eastAsiaTheme="minorEastAsia" w:cs="Arial"/>
      <w:b/>
      <w:spacing w:val="-2"/>
      <w14:ligatures w14:val="standard"/>
    </w:rPr>
  </w:style>
  <w:style w:type="paragraph" w:customStyle="1" w:styleId="CoverPreparedForByLine">
    <w:name w:val="Cover Prepared For/By Line"/>
    <w:basedOn w:val="Normal"/>
    <w:uiPriority w:val="2"/>
    <w:semiHidden/>
    <w:rsid w:val="00F906B7"/>
    <w:pPr>
      <w:widowControl w:val="0"/>
      <w:autoSpaceDE w:val="0"/>
      <w:autoSpaceDN w:val="0"/>
      <w:adjustRightInd w:val="0"/>
      <w:spacing w:before="360" w:after="80" w:line="288" w:lineRule="auto"/>
      <w:ind w:right="-2538"/>
    </w:pPr>
    <w:rPr>
      <w:rFonts w:ascii="Arial Narrow" w:eastAsiaTheme="minorEastAsia" w:hAnsi="Arial Narrow" w:cs="Arial"/>
      <w:bCs/>
      <w:caps/>
      <w:sz w:val="20"/>
      <w:szCs w:val="20"/>
    </w:rPr>
  </w:style>
  <w:style w:type="paragraph" w:customStyle="1" w:styleId="CoverTopLine">
    <w:name w:val="Cover Top Line"/>
    <w:uiPriority w:val="99"/>
    <w:semiHidden/>
    <w:qFormat/>
    <w:rsid w:val="00F906B7"/>
    <w:pPr>
      <w:spacing w:before="240" w:after="0" w:line="240" w:lineRule="auto"/>
      <w:ind w:left="3600" w:right="1080"/>
    </w:pPr>
    <w:rPr>
      <w:rFonts w:ascii="Arial Narrow" w:eastAsiaTheme="minorEastAsia" w:hAnsi="Arial Narrow" w:cs="ArialNarrow-Bold"/>
      <w:caps/>
      <w:color w:val="000000"/>
      <w:sz w:val="24"/>
      <w:szCs w:val="24"/>
    </w:rPr>
  </w:style>
  <w:style w:type="character" w:customStyle="1" w:styleId="CRReferenceTextChar">
    <w:name w:val="CR Reference Text Char"/>
    <w:basedOn w:val="DefaultParagraphFont"/>
    <w:link w:val="CRReferenceText"/>
    <w:semiHidden/>
    <w:locked/>
    <w:rsid w:val="00F906B7"/>
    <w:rPr>
      <w:rFonts w:ascii="Arial" w:eastAsia="Times New Roman" w:hAnsi="Arial" w:cs="Times New Roman"/>
      <w:szCs w:val="24"/>
    </w:rPr>
  </w:style>
  <w:style w:type="paragraph" w:customStyle="1" w:styleId="CRReferenceText">
    <w:name w:val="CR Reference Text"/>
    <w:basedOn w:val="Normal"/>
    <w:link w:val="CRReferenceTextChar"/>
    <w:semiHidden/>
    <w:rsid w:val="00F906B7"/>
    <w:pPr>
      <w:keepLines/>
      <w:tabs>
        <w:tab w:val="left" w:pos="1138"/>
      </w:tabs>
      <w:autoSpaceDE w:val="0"/>
      <w:autoSpaceDN w:val="0"/>
      <w:adjustRightInd w:val="0"/>
      <w:spacing w:after="180"/>
      <w:ind w:left="1166" w:hanging="806"/>
    </w:pPr>
    <w:rPr>
      <w:rFonts w:eastAsia="Times New Roman" w:cs="Times New Roman"/>
      <w:szCs w:val="24"/>
    </w:rPr>
  </w:style>
  <w:style w:type="paragraph" w:customStyle="1" w:styleId="EndNoteBibliography">
    <w:name w:val="EndNote Bibliography"/>
    <w:uiPriority w:val="99"/>
    <w:semiHidden/>
    <w:qFormat/>
    <w:rsid w:val="00F906B7"/>
    <w:pPr>
      <w:keepLines/>
      <w:tabs>
        <w:tab w:val="left" w:pos="1138"/>
      </w:tabs>
      <w:spacing w:after="180" w:line="240" w:lineRule="auto"/>
      <w:ind w:left="1166" w:hanging="806"/>
    </w:pPr>
    <w:rPr>
      <w:rFonts w:ascii="Times New Roman" w:hAnsi="Times New Roman"/>
    </w:rPr>
  </w:style>
  <w:style w:type="paragraph" w:customStyle="1" w:styleId="EndNoteBibliographyTitle">
    <w:name w:val="EndNote Bibliography Title"/>
    <w:uiPriority w:val="99"/>
    <w:semiHidden/>
    <w:qFormat/>
    <w:rsid w:val="00F906B7"/>
    <w:pPr>
      <w:keepNext/>
      <w:keepLines/>
      <w:spacing w:before="220" w:after="0" w:line="240" w:lineRule="auto"/>
    </w:pPr>
    <w:rPr>
      <w:rFonts w:ascii="Times New Roman" w:hAnsi="Times New Roman"/>
    </w:rPr>
  </w:style>
  <w:style w:type="character" w:customStyle="1" w:styleId="NRReferenceTextChar">
    <w:name w:val="NR Reference Text Char"/>
    <w:basedOn w:val="DefaultParagraphFont"/>
    <w:link w:val="NRReferenceText"/>
    <w:semiHidden/>
    <w:locked/>
    <w:rsid w:val="00F906B7"/>
    <w:rPr>
      <w:rFonts w:ascii="Times New Roman" w:hAnsi="Times New Roman" w:cs="Calibri"/>
    </w:rPr>
  </w:style>
  <w:style w:type="paragraph" w:customStyle="1" w:styleId="NRReferenceText">
    <w:name w:val="NR Reference Text"/>
    <w:link w:val="NRReferenceTextChar"/>
    <w:semiHidden/>
    <w:rsid w:val="00F906B7"/>
    <w:pPr>
      <w:keepLines/>
      <w:autoSpaceDE w:val="0"/>
      <w:autoSpaceDN w:val="0"/>
      <w:spacing w:before="220" w:after="0" w:line="240" w:lineRule="auto"/>
      <w:ind w:left="806" w:hanging="806"/>
    </w:pPr>
    <w:rPr>
      <w:rFonts w:ascii="Times New Roman" w:hAnsi="Times New Roman" w:cs="Calibri"/>
    </w:rPr>
  </w:style>
  <w:style w:type="paragraph" w:customStyle="1" w:styleId="NumberedList1">
    <w:name w:val="Numbered List 1"/>
    <w:basedOn w:val="BodyText"/>
    <w:uiPriority w:val="99"/>
    <w:semiHidden/>
    <w:qFormat/>
    <w:rsid w:val="00F906B7"/>
    <w:pPr>
      <w:numPr>
        <w:numId w:val="20"/>
      </w:numPr>
      <w:spacing w:before="120"/>
    </w:pPr>
    <w:rPr>
      <w:rFonts w:eastAsia="Times New Roman" w:cs="Times New Roman"/>
    </w:rPr>
  </w:style>
  <w:style w:type="paragraph" w:customStyle="1" w:styleId="NumberedList2">
    <w:name w:val="Numbered List 2"/>
    <w:basedOn w:val="NumberedList1"/>
    <w:uiPriority w:val="99"/>
    <w:semiHidden/>
    <w:qFormat/>
    <w:rsid w:val="00F906B7"/>
    <w:pPr>
      <w:numPr>
        <w:ilvl w:val="1"/>
      </w:numPr>
      <w:spacing w:before="80"/>
    </w:pPr>
  </w:style>
  <w:style w:type="paragraph" w:customStyle="1" w:styleId="NumberedList3">
    <w:name w:val="Numbered List 3"/>
    <w:basedOn w:val="NumberedList2"/>
    <w:uiPriority w:val="99"/>
    <w:semiHidden/>
    <w:qFormat/>
    <w:rsid w:val="00F906B7"/>
    <w:pPr>
      <w:numPr>
        <w:ilvl w:val="2"/>
      </w:numPr>
      <w:spacing w:before="40"/>
    </w:pPr>
  </w:style>
  <w:style w:type="paragraph" w:customStyle="1" w:styleId="PageFooter">
    <w:name w:val="Page Footer"/>
    <w:uiPriority w:val="99"/>
    <w:semiHidden/>
    <w:qFormat/>
    <w:rsid w:val="00F906B7"/>
    <w:pPr>
      <w:pBdr>
        <w:top w:val="single" w:sz="4" w:space="1" w:color="44546A" w:themeColor="text2"/>
      </w:pBdr>
      <w:tabs>
        <w:tab w:val="center" w:pos="4680"/>
        <w:tab w:val="right" w:pos="9360"/>
      </w:tabs>
      <w:spacing w:after="0" w:line="240" w:lineRule="auto"/>
      <w:jc w:val="center"/>
    </w:pPr>
    <w:rPr>
      <w:rFonts w:ascii="Arial" w:eastAsia="Times New Roman" w:hAnsi="Arial" w:cs="Times New Roman"/>
      <w:sz w:val="18"/>
      <w:szCs w:val="24"/>
    </w:rPr>
  </w:style>
  <w:style w:type="paragraph" w:customStyle="1" w:styleId="PageHeader">
    <w:name w:val="Page Header"/>
    <w:uiPriority w:val="99"/>
    <w:semiHidden/>
    <w:qFormat/>
    <w:rsid w:val="00F906B7"/>
    <w:pPr>
      <w:pBdr>
        <w:bottom w:val="single" w:sz="4" w:space="1" w:color="44546A" w:themeColor="text2"/>
      </w:pBdr>
      <w:spacing w:after="0" w:line="240" w:lineRule="auto"/>
    </w:pPr>
    <w:rPr>
      <w:rFonts w:ascii="Arial" w:eastAsia="Times New Roman" w:hAnsi="Arial" w:cs="Times New Roman"/>
      <w:i/>
      <w:sz w:val="18"/>
      <w:szCs w:val="24"/>
    </w:rPr>
  </w:style>
  <w:style w:type="paragraph" w:customStyle="1" w:styleId="ProjectAbstract">
    <w:name w:val="Project Abstract"/>
    <w:basedOn w:val="ExecSumAbstract"/>
    <w:uiPriority w:val="99"/>
    <w:semiHidden/>
    <w:qFormat/>
    <w:rsid w:val="00F906B7"/>
    <w:pPr>
      <w:spacing w:line="240" w:lineRule="auto"/>
    </w:pPr>
  </w:style>
  <w:style w:type="character" w:customStyle="1" w:styleId="ReferenceChar">
    <w:name w:val="Reference Char"/>
    <w:link w:val="Reference"/>
    <w:semiHidden/>
    <w:locked/>
    <w:rsid w:val="00F906B7"/>
    <w:rPr>
      <w:rFonts w:ascii="Arial" w:eastAsia="Calibri" w:hAnsi="Arial" w:cs="Arial"/>
      <w:sz w:val="24"/>
      <w:szCs w:val="24"/>
    </w:rPr>
  </w:style>
  <w:style w:type="paragraph" w:customStyle="1" w:styleId="Reference">
    <w:name w:val="Reference"/>
    <w:basedOn w:val="BodyText"/>
    <w:link w:val="ReferenceChar"/>
    <w:semiHidden/>
    <w:qFormat/>
    <w:rsid w:val="00F906B7"/>
    <w:pPr>
      <w:ind w:left="720" w:hanging="720"/>
    </w:pPr>
    <w:rPr>
      <w:rFonts w:cs="Arial"/>
      <w:sz w:val="24"/>
      <w:szCs w:val="24"/>
    </w:rPr>
  </w:style>
  <w:style w:type="paragraph" w:customStyle="1" w:styleId="TableHeadingCentered">
    <w:name w:val="Table Heading Centered"/>
    <w:basedOn w:val="TableHeading"/>
    <w:uiPriority w:val="99"/>
    <w:semiHidden/>
    <w:qFormat/>
    <w:rsid w:val="00F906B7"/>
    <w:pPr>
      <w:jc w:val="center"/>
    </w:pPr>
  </w:style>
  <w:style w:type="paragraph" w:customStyle="1" w:styleId="TableListBullet">
    <w:name w:val="Table List Bullet"/>
    <w:uiPriority w:val="99"/>
    <w:semiHidden/>
    <w:rsid w:val="00F906B7"/>
    <w:pPr>
      <w:numPr>
        <w:numId w:val="21"/>
      </w:numPr>
      <w:spacing w:before="20" w:after="20" w:line="240" w:lineRule="auto"/>
    </w:pPr>
    <w:rPr>
      <w:rFonts w:ascii="Arial" w:hAnsi="Arial"/>
      <w:sz w:val="16"/>
    </w:rPr>
  </w:style>
  <w:style w:type="paragraph" w:customStyle="1" w:styleId="TableListNumber">
    <w:name w:val="Table List Number"/>
    <w:uiPriority w:val="99"/>
    <w:semiHidden/>
    <w:rsid w:val="00F906B7"/>
    <w:pPr>
      <w:numPr>
        <w:numId w:val="22"/>
      </w:numPr>
      <w:spacing w:after="0" w:line="240" w:lineRule="auto"/>
    </w:pPr>
    <w:rPr>
      <w:rFonts w:ascii="Arial" w:hAnsi="Arial"/>
      <w:sz w:val="16"/>
    </w:rPr>
  </w:style>
  <w:style w:type="paragraph" w:customStyle="1" w:styleId="TitlePgCompanyName">
    <w:name w:val="Title Pg Company Name"/>
    <w:uiPriority w:val="99"/>
    <w:semiHidden/>
    <w:qFormat/>
    <w:rsid w:val="00F906B7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TitlePgDetails">
    <w:name w:val="Title Pg Details"/>
    <w:uiPriority w:val="99"/>
    <w:semiHidden/>
    <w:rsid w:val="00F906B7"/>
    <w:pPr>
      <w:spacing w:after="0" w:line="240" w:lineRule="auto"/>
      <w:jc w:val="center"/>
    </w:pPr>
    <w:rPr>
      <w:rFonts w:ascii="Arial" w:hAnsi="Arial" w:cs="Arial"/>
    </w:rPr>
  </w:style>
  <w:style w:type="paragraph" w:customStyle="1" w:styleId="TitlePgPreparedFororBy">
    <w:name w:val="Title Pg Prepared For or By"/>
    <w:uiPriority w:val="99"/>
    <w:semiHidden/>
    <w:qFormat/>
    <w:rsid w:val="00F906B7"/>
    <w:pPr>
      <w:spacing w:line="240" w:lineRule="auto"/>
      <w:jc w:val="center"/>
    </w:pPr>
    <w:rPr>
      <w:rFonts w:ascii="Arial" w:hAnsi="Arial" w:cs="Arial"/>
    </w:rPr>
  </w:style>
  <w:style w:type="paragraph" w:customStyle="1" w:styleId="TitlePgTitle">
    <w:name w:val="Title Pg Title"/>
    <w:uiPriority w:val="99"/>
    <w:semiHidden/>
    <w:qFormat/>
    <w:rsid w:val="00F906B7"/>
    <w:pPr>
      <w:spacing w:after="100" w:line="240" w:lineRule="auto"/>
      <w:jc w:val="center"/>
    </w:pPr>
    <w:rPr>
      <w:rFonts w:ascii="Arial" w:hAnsi="Arial" w:cs="Arial"/>
      <w:b/>
      <w:caps/>
      <w:sz w:val="32"/>
      <w:szCs w:val="32"/>
    </w:rPr>
  </w:style>
  <w:style w:type="character" w:customStyle="1" w:styleId="AppendixCoverHeader">
    <w:name w:val="Appendix Cover Header"/>
    <w:uiPriority w:val="1"/>
    <w:qFormat/>
    <w:rsid w:val="00F906B7"/>
    <w:rPr>
      <w:rFonts w:ascii="Calibri Light" w:hAnsi="Calibri Light" w:cs="Calibri Light" w:hint="default"/>
      <w:b w:val="0"/>
      <w:bCs w:val="0"/>
      <w:i w:val="0"/>
      <w:iCs w:val="0"/>
      <w:caps/>
      <w:smallCaps w:val="0"/>
      <w:strike w:val="0"/>
      <w:dstrike w:val="0"/>
      <w:vanish w:val="0"/>
      <w:webHidden w:val="0"/>
      <w:color w:val="auto"/>
      <w:sz w:val="52"/>
      <w:u w:val="none"/>
      <w:effect w:val="none"/>
      <w:vertAlign w:val="baseline"/>
      <w:specVanish w:val="0"/>
    </w:rPr>
  </w:style>
  <w:style w:type="character" w:customStyle="1" w:styleId="AppendixCoverTitle">
    <w:name w:val="Appendix Cover Title"/>
    <w:uiPriority w:val="1"/>
    <w:qFormat/>
    <w:rsid w:val="00F906B7"/>
    <w:rPr>
      <w:rFonts w:ascii="Calibri Light" w:hAnsi="Calibri Light" w:cs="Calibri Light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z w:val="40"/>
      <w:szCs w:val="40"/>
      <w:u w:val="none"/>
      <w:effect w:val="none"/>
      <w:vertAlign w:val="baseline"/>
      <w:specVanish w:val="0"/>
    </w:rPr>
  </w:style>
  <w:style w:type="character" w:customStyle="1" w:styleId="SubtleEmphasis1">
    <w:name w:val="Subtle Emphasis1"/>
    <w:basedOn w:val="DefaultParagraphFont"/>
    <w:uiPriority w:val="19"/>
    <w:qFormat/>
    <w:rsid w:val="00F906B7"/>
    <w:rPr>
      <w:rFonts w:ascii="Yu Mincho" w:eastAsia="Yu Mincho" w:hAnsi="Yu Mincho" w:cs="Arial" w:hint="eastAsia"/>
      <w:bCs w:val="0"/>
      <w:i/>
      <w:iCs/>
      <w:color w:val="808080"/>
      <w:szCs w:val="22"/>
      <w:lang w:val="en-US"/>
    </w:rPr>
  </w:style>
  <w:style w:type="character" w:customStyle="1" w:styleId="cs1-format">
    <w:name w:val="cs1-format"/>
    <w:basedOn w:val="DefaultParagraphFont"/>
    <w:rsid w:val="00F906B7"/>
  </w:style>
  <w:style w:type="character" w:customStyle="1" w:styleId="reference-accessdate">
    <w:name w:val="reference-accessdate"/>
    <w:basedOn w:val="DefaultParagraphFont"/>
    <w:rsid w:val="00F906B7"/>
  </w:style>
  <w:style w:type="character" w:customStyle="1" w:styleId="nowrap">
    <w:name w:val="nowrap"/>
    <w:basedOn w:val="DefaultParagraphFont"/>
    <w:rsid w:val="00F906B7"/>
  </w:style>
  <w:style w:type="character" w:customStyle="1" w:styleId="mw-cite-backlink">
    <w:name w:val="mw-cite-backlink"/>
    <w:basedOn w:val="DefaultParagraphFont"/>
    <w:rsid w:val="00F906B7"/>
  </w:style>
  <w:style w:type="character" w:customStyle="1" w:styleId="Heading7Char1">
    <w:name w:val="Heading 7 Char1"/>
    <w:basedOn w:val="DefaultParagraphFont"/>
    <w:uiPriority w:val="9"/>
    <w:semiHidden/>
    <w:rsid w:val="00F906B7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906B7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906B7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table" w:customStyle="1" w:styleId="ColorfulGrid-Accent61">
    <w:name w:val="Colorful Grid - Accent 61"/>
    <w:basedOn w:val="TableNormal"/>
    <w:uiPriority w:val="73"/>
    <w:rsid w:val="00F906B7"/>
    <w:pPr>
      <w:spacing w:after="220" w:line="240" w:lineRule="auto"/>
      <w:jc w:val="both"/>
    </w:pPr>
    <w:rPr>
      <w:color w:val="000000"/>
      <w:sz w:val="20"/>
      <w:szCs w:val="2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Shading1">
    <w:name w:val="Light Shading1"/>
    <w:basedOn w:val="TableNormal"/>
    <w:uiPriority w:val="60"/>
    <w:rsid w:val="00F906B7"/>
    <w:pPr>
      <w:spacing w:after="220" w:line="240" w:lineRule="auto"/>
      <w:jc w:val="both"/>
    </w:pPr>
    <w:rPr>
      <w:color w:val="00000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rsid w:val="00F906B7"/>
    <w:pPr>
      <w:spacing w:after="220" w:line="240" w:lineRule="auto"/>
      <w:jc w:val="both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">
    <w:name w:val="Light Shading - Accent 51"/>
    <w:basedOn w:val="TableNormal"/>
    <w:uiPriority w:val="60"/>
    <w:rsid w:val="00F906B7"/>
    <w:pPr>
      <w:spacing w:after="220" w:line="240" w:lineRule="auto"/>
      <w:jc w:val="both"/>
    </w:pPr>
    <w:rPr>
      <w:color w:val="2E74B5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SWCA-TableStyle11-SWCABlue">
    <w:name w:val="SWCA - Table Style 1.1 - SWCA Blue"/>
    <w:basedOn w:val="TableNormal"/>
    <w:uiPriority w:val="99"/>
    <w:rsid w:val="00F906B7"/>
    <w:pPr>
      <w:spacing w:after="40" w:line="240" w:lineRule="auto"/>
      <w:jc w:val="both"/>
    </w:pPr>
    <w:rPr>
      <w:rFonts w:ascii="Arial Narrow" w:hAnsi="Arial Narrow"/>
      <w:sz w:val="20"/>
      <w:szCs w:val="20"/>
    </w:rPr>
    <w:tblPr>
      <w:tblStyleRowBandSize w:val="1"/>
      <w:tblStyleColBandSize w:val="1"/>
      <w:tblInd w:w="0" w:type="nil"/>
      <w:tblCellMar>
        <w:top w:w="58" w:type="dxa"/>
        <w:left w:w="58" w:type="dxa"/>
        <w:right w:w="58" w:type="dxa"/>
      </w:tblCellMar>
    </w:tblPr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2-LightGray">
    <w:name w:val="SWCA - Table Style 1.2 - Light Gray"/>
    <w:basedOn w:val="SWCA-TableStyle11-SWCABlue"/>
    <w:uiPriority w:val="99"/>
    <w:rsid w:val="00F906B7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rFonts w:ascii="Calibri Light" w:hAnsi="Calibri Light" w:cs="Calibri Light" w:hint="default"/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5E0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3-CP1Teal">
    <w:name w:val="SWCA - Table Style 1.3 - CP1 Teal"/>
    <w:basedOn w:val="SWCA-TableStyle11-SWCABlue"/>
    <w:uiPriority w:val="99"/>
    <w:rsid w:val="00F906B7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5F4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5-CP1Purple">
    <w:name w:val="SWCA - Table Style 1.5 - CP1 Purple"/>
    <w:basedOn w:val="SWCA-TableStyle11-SWCABlue"/>
    <w:uiPriority w:val="99"/>
    <w:rsid w:val="00F906B7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DD6E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6-CP1Steel">
    <w:name w:val="SWCA - Table Style 1.6 - CP1 Steel"/>
    <w:basedOn w:val="SWCA-TableStyle11-SWCABlue"/>
    <w:uiPriority w:val="99"/>
    <w:rsid w:val="00F906B7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599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21-SWCABlue">
    <w:name w:val="SWCA - Table Style 2.1 - SWCA Blue"/>
    <w:basedOn w:val="TableNormal"/>
    <w:uiPriority w:val="99"/>
    <w:rsid w:val="00F906B7"/>
    <w:pPr>
      <w:spacing w:after="40" w:line="240" w:lineRule="auto"/>
      <w:jc w:val="both"/>
    </w:pPr>
    <w:rPr>
      <w:rFonts w:ascii="Arial Narrow" w:hAnsi="Arial Narrow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58" w:type="dxa"/>
        <w:left w:w="58" w:type="dxa"/>
        <w:right w:w="5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Arial-BoldMT-Identity-H" w:hAnsi="Arial-BoldMT-Identity-H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Arial-BoldMT-Identity-H" w:hAnsi="Arial-BoldMT-Identity-H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2-Gray">
    <w:name w:val="SWCA - Table Style 2.2 - Gray"/>
    <w:basedOn w:val="SWCA-TableStyle21-SWCABlue"/>
    <w:uiPriority w:val="99"/>
    <w:rsid w:val="00F906B7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3-CP1Teal">
    <w:name w:val="SWCA - Table Style 2.3 - CP1 Teal"/>
    <w:basedOn w:val="SWCA-TableStyle21-SWCABlue"/>
    <w:uiPriority w:val="99"/>
    <w:rsid w:val="00F906B7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4-CP1Grass">
    <w:name w:val="SWCA - Table Style 2.4 - CP1 Grass"/>
    <w:basedOn w:val="SWCA-TableStyle21-SWCABlue"/>
    <w:uiPriority w:val="99"/>
    <w:rsid w:val="00F906B7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pPr>
        <w:wordWrap/>
        <w:spacing w:beforeLines="0" w:before="100" w:beforeAutospacing="1" w:afterLines="0" w:after="100" w:afterAutospacing="1" w:line="240" w:lineRule="auto"/>
      </w:pPr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i w:val="0"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5-CP1Purple">
    <w:name w:val="SWCA - Table Style 2.5 - CP1 Purple"/>
    <w:basedOn w:val="SWCA-TableStyle21-SWCABlue"/>
    <w:uiPriority w:val="99"/>
    <w:rsid w:val="00F906B7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pPr>
        <w:jc w:val="left"/>
      </w:pPr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F906B7"/>
    <w:pPr>
      <w:spacing w:after="220" w:line="240" w:lineRule="auto"/>
      <w:jc w:val="both"/>
    </w:pPr>
    <w:rPr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TableGridLight1">
    <w:name w:val="Table Grid Light1"/>
    <w:basedOn w:val="TableNormal"/>
    <w:uiPriority w:val="40"/>
    <w:rsid w:val="00F906B7"/>
    <w:pPr>
      <w:spacing w:after="220" w:line="240" w:lineRule="auto"/>
      <w:jc w:val="both"/>
    </w:pPr>
    <w:rPr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2-Accent31">
    <w:name w:val="Grid Table 2 - Accent 31"/>
    <w:basedOn w:val="TableNormal"/>
    <w:uiPriority w:val="47"/>
    <w:rsid w:val="00F906B7"/>
    <w:pPr>
      <w:spacing w:after="220" w:line="240" w:lineRule="auto"/>
      <w:jc w:val="both"/>
    </w:p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5Dark-Accent31">
    <w:name w:val="Grid Table 5 Dark - Accent 31"/>
    <w:basedOn w:val="TableNormal"/>
    <w:uiPriority w:val="50"/>
    <w:rsid w:val="00F906B7"/>
    <w:pPr>
      <w:spacing w:before="200" w:after="0" w:line="240" w:lineRule="auto"/>
    </w:pPr>
    <w:rPr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311">
    <w:name w:val="Grid Table 5 Dark - Accent 311"/>
    <w:basedOn w:val="TableNormal"/>
    <w:uiPriority w:val="50"/>
    <w:rsid w:val="00F906B7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SWCATableStyle">
    <w:name w:val="SWCA Table Style"/>
    <w:basedOn w:val="TableNormal"/>
    <w:uiPriority w:val="99"/>
    <w:rsid w:val="00F906B7"/>
    <w:pPr>
      <w:spacing w:before="60" w:after="60" w:line="240" w:lineRule="auto"/>
    </w:pPr>
    <w:rPr>
      <w:rFonts w:ascii="Arial" w:hAnsi="Arial"/>
      <w:sz w:val="16"/>
    </w:rPr>
    <w:tblPr>
      <w:tblInd w:w="0" w:type="nil"/>
      <w:tblBorders>
        <w:bottom w:val="single" w:sz="12" w:space="0" w:color="auto"/>
        <w:insideH w:val="single" w:sz="4" w:space="0" w:color="auto"/>
      </w:tblBorders>
    </w:tblPr>
    <w:tblStylePr w:type="firstRow">
      <w:pPr>
        <w:wordWrap/>
        <w:spacing w:beforeLines="0" w:before="100" w:beforeAutospacing="1" w:afterLines="0" w:after="100" w:afterAutospacing="1" w:line="240" w:lineRule="auto"/>
        <w:ind w:firstLineChars="0" w:firstLine="0"/>
      </w:pPr>
      <w:rPr>
        <w:rFonts w:ascii="Arial" w:hAnsi="Arial" w:cs="Arial" w:hint="default"/>
        <w:b w:val="0"/>
        <w:sz w:val="16"/>
        <w:szCs w:val="16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WCA-TableStyle14-CP1Grass">
    <w:name w:val="SWCA - Table Style 1.4 - CP1 Grass"/>
    <w:basedOn w:val="SWCA-TableStyle11-SWCABlue"/>
    <w:uiPriority w:val="99"/>
    <w:rsid w:val="00F906B7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26-SteelGray">
    <w:name w:val="SWCA - Table Style 2.6 - Steel Gray"/>
    <w:basedOn w:val="SWCA-TableStyle21-SWCABlue"/>
    <w:uiPriority w:val="99"/>
    <w:rsid w:val="00F906B7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Futura Lt BT" w:hAnsi="Futura Lt BT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Futura Lt BT" w:hAnsi="Futura Lt BT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Bullets">
    <w:name w:val="Bullets"/>
    <w:uiPriority w:val="99"/>
    <w:rsid w:val="00F906B7"/>
    <w:pPr>
      <w:numPr>
        <w:numId w:val="28"/>
      </w:numPr>
    </w:pPr>
  </w:style>
  <w:style w:type="numbering" w:customStyle="1" w:styleId="Numbers">
    <w:name w:val="Numbers"/>
    <w:uiPriority w:val="99"/>
    <w:rsid w:val="00F906B7"/>
    <w:pPr>
      <w:numPr>
        <w:numId w:val="29"/>
      </w:numPr>
    </w:pPr>
  </w:style>
  <w:style w:type="paragraph" w:customStyle="1" w:styleId="GroupedListParagraph">
    <w:name w:val="Grouped List Paragraph"/>
    <w:basedOn w:val="Normal"/>
    <w:rsid w:val="00F906B7"/>
    <w:pPr>
      <w:spacing w:after="120" w:line="259" w:lineRule="auto"/>
      <w:ind w:left="540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ropbox%20(TailwaterLimited)\CulebraWatershedAssessment\report\templates\UCWAWord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UCWAWordTemplate.dotx</Template>
  <TotalTime>1</TotalTime>
  <Pages>14</Pages>
  <Words>3003</Words>
  <Characters>17123</Characters>
  <Application>Microsoft Office Word</Application>
  <DocSecurity>0</DocSecurity>
  <Lines>142</Lines>
  <Paragraphs>40</Paragraphs>
  <ScaleCrop>false</ScaleCrop>
  <Company/>
  <LinksUpToDate>false</LinksUpToDate>
  <CharactersWithSpaces>20086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Taillacq</dc:creator>
  <cp:keywords/>
  <dc:description/>
  <cp:lastModifiedBy>Andrea Taillacq</cp:lastModifiedBy>
  <cp:revision>1</cp:revision>
  <dcterms:created xsi:type="dcterms:W3CDTF">2022-02-04T18:39:00Z</dcterms:created>
  <dcterms:modified xsi:type="dcterms:W3CDTF">2022-02-04T18:40:00Z</dcterms:modified>
</cp:coreProperties>
</file>